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61" w:rsidRPr="003E6F24" w:rsidRDefault="00E37B61" w:rsidP="00E37B61">
      <w:pPr>
        <w:jc w:val="center"/>
        <w:rPr>
          <w:b/>
        </w:rPr>
      </w:pPr>
      <w:r w:rsidRPr="003E6F24">
        <w:rPr>
          <w:b/>
        </w:rPr>
        <w:t xml:space="preserve">МУНИЦИПАЛЬНОЕ </w:t>
      </w:r>
      <w:r w:rsidR="000460DF">
        <w:rPr>
          <w:b/>
        </w:rPr>
        <w:t>БЮДЖЕТНОЕ</w:t>
      </w:r>
      <w:r w:rsidRPr="003E6F24">
        <w:rPr>
          <w:b/>
        </w:rPr>
        <w:t xml:space="preserve"> ОБЩЕОБРАЗОВАТЕЛЬНОЕ </w:t>
      </w:r>
      <w:r w:rsidR="00EE73C1" w:rsidRPr="003E6F24">
        <w:rPr>
          <w:b/>
        </w:rPr>
        <w:t>УЧРЕЖДЕНИЕ «</w:t>
      </w:r>
      <w:r w:rsidRPr="003E6F24">
        <w:rPr>
          <w:b/>
        </w:rPr>
        <w:t>СРЕДНЯЯ ОБЩЕОБРАЗОВАТЕЛЬНАЯ ШКОЛА №</w:t>
      </w:r>
      <w:r w:rsidR="000460DF">
        <w:rPr>
          <w:b/>
        </w:rPr>
        <w:t>9</w:t>
      </w:r>
      <w:r>
        <w:rPr>
          <w:b/>
        </w:rPr>
        <w:t xml:space="preserve">» </w:t>
      </w:r>
    </w:p>
    <w:p w:rsidR="00E37B61" w:rsidRDefault="00E37B61" w:rsidP="00E37B61">
      <w:pPr>
        <w:jc w:val="center"/>
        <w:rPr>
          <w:b/>
          <w:sz w:val="28"/>
          <w:szCs w:val="28"/>
        </w:rPr>
      </w:pPr>
    </w:p>
    <w:p w:rsidR="00E37B61" w:rsidRDefault="00E37B61" w:rsidP="00E37B61">
      <w:pPr>
        <w:jc w:val="center"/>
        <w:rPr>
          <w:b/>
          <w:sz w:val="28"/>
          <w:szCs w:val="28"/>
        </w:rPr>
      </w:pPr>
    </w:p>
    <w:p w:rsidR="00E37B61" w:rsidRDefault="00E37B61" w:rsidP="00E37B61">
      <w:pPr>
        <w:jc w:val="center"/>
        <w:rPr>
          <w:b/>
        </w:rPr>
      </w:pPr>
      <w:r w:rsidRPr="006A509B">
        <w:rPr>
          <w:b/>
        </w:rPr>
        <w:t>ПРИКАЗ</w:t>
      </w:r>
    </w:p>
    <w:p w:rsidR="00F56BD2" w:rsidRDefault="00F56BD2" w:rsidP="00E37B61">
      <w:pPr>
        <w:jc w:val="center"/>
        <w:rPr>
          <w:b/>
        </w:rPr>
      </w:pPr>
    </w:p>
    <w:p w:rsidR="00F56BD2" w:rsidRPr="006A509B" w:rsidRDefault="005B1F8C" w:rsidP="00F56BD2">
      <w:r>
        <w:t xml:space="preserve"> </w:t>
      </w:r>
      <w:r w:rsidR="00F56BD2" w:rsidRPr="006A509B">
        <w:t>1</w:t>
      </w:r>
      <w:r w:rsidR="000460DF">
        <w:t>3</w:t>
      </w:r>
      <w:r w:rsidR="00F56BD2" w:rsidRPr="006A509B">
        <w:t>.0</w:t>
      </w:r>
      <w:r w:rsidR="00EE5594">
        <w:t>2</w:t>
      </w:r>
      <w:r w:rsidR="00F56BD2" w:rsidRPr="006A509B">
        <w:t>.201</w:t>
      </w:r>
      <w:r w:rsidR="000460DF">
        <w:t>9</w:t>
      </w:r>
      <w:r w:rsidR="00F56BD2" w:rsidRPr="006A509B">
        <w:tab/>
      </w:r>
      <w:r w:rsidR="00F56BD2" w:rsidRPr="006A509B">
        <w:tab/>
      </w:r>
      <w:r w:rsidR="00F56BD2" w:rsidRPr="006A509B">
        <w:tab/>
      </w:r>
      <w:r w:rsidR="00F56BD2" w:rsidRPr="006A509B">
        <w:tab/>
      </w:r>
      <w:r w:rsidR="00F56BD2" w:rsidRPr="006A509B">
        <w:tab/>
      </w:r>
      <w:r w:rsidR="00F56BD2" w:rsidRPr="006A509B">
        <w:tab/>
      </w:r>
      <w:r w:rsidR="00F56BD2" w:rsidRPr="006A509B">
        <w:tab/>
      </w:r>
      <w:r w:rsidR="00F56BD2" w:rsidRPr="006A509B">
        <w:tab/>
      </w:r>
      <w:r w:rsidR="00F56BD2" w:rsidRPr="006A509B">
        <w:tab/>
      </w:r>
      <w:r w:rsidR="00F56BD2" w:rsidRPr="006A509B">
        <w:tab/>
      </w:r>
      <w:r w:rsidR="00F56BD2" w:rsidRPr="006A509B">
        <w:tab/>
        <w:t xml:space="preserve">  </w:t>
      </w:r>
      <w:r w:rsidR="00F56BD2">
        <w:t xml:space="preserve">   </w:t>
      </w:r>
      <w:r>
        <w:t xml:space="preserve">          </w:t>
      </w:r>
      <w:r w:rsidR="00F56BD2">
        <w:t xml:space="preserve">  </w:t>
      </w:r>
      <w:r w:rsidR="00F56BD2" w:rsidRPr="006A509B">
        <w:t xml:space="preserve">№ </w:t>
      </w:r>
      <w:r w:rsidR="000460DF">
        <w:t>141</w:t>
      </w:r>
    </w:p>
    <w:p w:rsidR="00F56BD2" w:rsidRDefault="00F56BD2" w:rsidP="00E37B61">
      <w:pPr>
        <w:jc w:val="center"/>
        <w:rPr>
          <w:b/>
        </w:rPr>
      </w:pPr>
    </w:p>
    <w:p w:rsidR="00F56BD2" w:rsidRPr="009255B5" w:rsidRDefault="00F56BD2" w:rsidP="00E37B61">
      <w:pPr>
        <w:jc w:val="center"/>
        <w:rPr>
          <w:b/>
        </w:rPr>
      </w:pPr>
    </w:p>
    <w:p w:rsidR="00F56BD2" w:rsidRPr="009255B5" w:rsidRDefault="00F56BD2" w:rsidP="00E37B61">
      <w:pPr>
        <w:jc w:val="center"/>
      </w:pPr>
      <w:r w:rsidRPr="009255B5">
        <w:t xml:space="preserve">О назначении ответственных лиц за обеспечением контроля </w:t>
      </w:r>
    </w:p>
    <w:p w:rsidR="00F56BD2" w:rsidRPr="009255B5" w:rsidRDefault="00F56BD2" w:rsidP="00E37B61">
      <w:pPr>
        <w:jc w:val="center"/>
      </w:pPr>
      <w:r w:rsidRPr="009255B5">
        <w:t>по</w:t>
      </w:r>
      <w:r w:rsidR="000460DF">
        <w:t xml:space="preserve"> контент – фильтрации в МБОУ СОШ № 9</w:t>
      </w:r>
    </w:p>
    <w:p w:rsidR="00F56BD2" w:rsidRPr="009255B5" w:rsidRDefault="00F56BD2" w:rsidP="00E37B61">
      <w:pPr>
        <w:jc w:val="center"/>
      </w:pPr>
    </w:p>
    <w:p w:rsidR="000460DF" w:rsidRPr="000460DF" w:rsidRDefault="00F56BD2" w:rsidP="000460DF">
      <w:pPr>
        <w:shd w:val="clear" w:color="auto" w:fill="FFFFFF"/>
        <w:jc w:val="both"/>
        <w:rPr>
          <w:color w:val="000000"/>
        </w:rPr>
      </w:pPr>
      <w:r w:rsidRPr="000460DF">
        <w:t xml:space="preserve">        </w:t>
      </w:r>
      <w:proofErr w:type="gramStart"/>
      <w:r w:rsidR="000460DF" w:rsidRPr="000460DF">
        <w:rPr>
          <w:color w:val="000000"/>
        </w:rPr>
        <w:t>В соответствии с Постановлением Правительства РФ от 10.07.2013 г. «Об утверждении правил</w:t>
      </w:r>
      <w:r w:rsidR="000460DF">
        <w:rPr>
          <w:color w:val="000000"/>
        </w:rPr>
        <w:t xml:space="preserve"> </w:t>
      </w:r>
      <w:r w:rsidR="000460DF" w:rsidRPr="000460DF">
        <w:rPr>
          <w:color w:val="000000"/>
        </w:rPr>
        <w:t>размещения на официальном сайте образовательной организации в информационно-телекоммуникационной сети «Интернет» и обновлени</w:t>
      </w:r>
      <w:r w:rsidR="000460DF">
        <w:rPr>
          <w:color w:val="000000"/>
        </w:rPr>
        <w:t xml:space="preserve">я информации об образовательной </w:t>
      </w:r>
      <w:r w:rsidR="000460DF" w:rsidRPr="000460DF">
        <w:rPr>
          <w:color w:val="000000"/>
        </w:rPr>
        <w:t>организации»,</w:t>
      </w:r>
      <w:r w:rsidR="000460DF">
        <w:rPr>
          <w:color w:val="000000"/>
        </w:rPr>
        <w:t xml:space="preserve"> </w:t>
      </w:r>
      <w:r w:rsidR="000460DF" w:rsidRPr="000460DF">
        <w:rPr>
          <w:color w:val="000000"/>
        </w:rPr>
        <w:t xml:space="preserve">правилами подключения общеобразовательных учреждений к единой системе </w:t>
      </w:r>
      <w:proofErr w:type="spellStart"/>
      <w:r w:rsidR="000460DF" w:rsidRPr="000460DF">
        <w:rPr>
          <w:color w:val="000000"/>
        </w:rPr>
        <w:t>контент</w:t>
      </w:r>
      <w:proofErr w:type="spellEnd"/>
      <w:r w:rsidR="000460DF">
        <w:rPr>
          <w:color w:val="000000"/>
        </w:rPr>
        <w:t xml:space="preserve"> </w:t>
      </w:r>
      <w:r w:rsidR="000460DF" w:rsidRPr="000460DF">
        <w:rPr>
          <w:color w:val="000000"/>
        </w:rPr>
        <w:t>-</w:t>
      </w:r>
      <w:r w:rsidR="000460DF">
        <w:rPr>
          <w:color w:val="000000"/>
        </w:rPr>
        <w:t xml:space="preserve"> </w:t>
      </w:r>
      <w:r w:rsidR="000460DF" w:rsidRPr="000460DF">
        <w:rPr>
          <w:color w:val="000000"/>
        </w:rPr>
        <w:t>фильтрации</w:t>
      </w:r>
      <w:r w:rsidR="000460DF">
        <w:rPr>
          <w:color w:val="000000"/>
        </w:rPr>
        <w:t xml:space="preserve"> </w:t>
      </w:r>
      <w:r w:rsidR="000460DF" w:rsidRPr="000460DF">
        <w:rPr>
          <w:color w:val="000000"/>
        </w:rPr>
        <w:t xml:space="preserve">доступа к сети Интернет, утвержденными </w:t>
      </w:r>
      <w:proofErr w:type="spellStart"/>
      <w:r w:rsidR="000460DF" w:rsidRPr="000460DF">
        <w:rPr>
          <w:color w:val="000000"/>
        </w:rPr>
        <w:t>Минобрнауки</w:t>
      </w:r>
      <w:proofErr w:type="spellEnd"/>
      <w:r w:rsidR="000460DF" w:rsidRPr="000460DF">
        <w:rPr>
          <w:color w:val="000000"/>
        </w:rPr>
        <w:t xml:space="preserve"> России 11.05.2011 года №АФ-12/07 </w:t>
      </w:r>
      <w:proofErr w:type="spellStart"/>
      <w:r w:rsidR="000460DF" w:rsidRPr="000460DF">
        <w:rPr>
          <w:color w:val="000000"/>
        </w:rPr>
        <w:t>вн</w:t>
      </w:r>
      <w:proofErr w:type="spellEnd"/>
      <w:r w:rsidR="000460DF" w:rsidRPr="000460DF">
        <w:rPr>
          <w:color w:val="000000"/>
        </w:rPr>
        <w:t>,</w:t>
      </w:r>
      <w:r w:rsidR="000460DF">
        <w:rPr>
          <w:color w:val="000000"/>
        </w:rPr>
        <w:t xml:space="preserve"> </w:t>
      </w:r>
      <w:r w:rsidR="000460DF" w:rsidRPr="000460DF">
        <w:rPr>
          <w:color w:val="000000"/>
        </w:rPr>
        <w:t>Федерального закона Российской Федерации от 29 декабря 2010 г. N 436-ФЗ</w:t>
      </w:r>
      <w:proofErr w:type="gramEnd"/>
      <w:r w:rsidR="000460DF" w:rsidRPr="000460DF">
        <w:rPr>
          <w:color w:val="000000"/>
        </w:rPr>
        <w:t xml:space="preserve"> «</w:t>
      </w:r>
      <w:proofErr w:type="gramStart"/>
      <w:r w:rsidR="000460DF" w:rsidRPr="000460DF">
        <w:rPr>
          <w:color w:val="000000"/>
        </w:rPr>
        <w:t>О защите детей от</w:t>
      </w:r>
      <w:r w:rsidR="000460DF">
        <w:rPr>
          <w:color w:val="000000"/>
        </w:rPr>
        <w:t xml:space="preserve"> </w:t>
      </w:r>
      <w:r w:rsidR="000460DF" w:rsidRPr="000460DF">
        <w:rPr>
          <w:color w:val="000000"/>
        </w:rPr>
        <w:t>информации, причиняющей вред их здоровью и развитию», Федерального закона Российской</w:t>
      </w:r>
      <w:r w:rsidR="000460DF">
        <w:rPr>
          <w:color w:val="000000"/>
        </w:rPr>
        <w:t xml:space="preserve"> </w:t>
      </w:r>
      <w:r w:rsidR="000460DF" w:rsidRPr="000460DF">
        <w:rPr>
          <w:color w:val="000000"/>
        </w:rPr>
        <w:t>Федерации от 27 июля 2006 г. N 149-ФЗ «Об информации, информационных технологиях и о защите</w:t>
      </w:r>
      <w:r w:rsidR="000460DF">
        <w:rPr>
          <w:color w:val="000000"/>
        </w:rPr>
        <w:t xml:space="preserve"> </w:t>
      </w:r>
      <w:r w:rsidR="000460DF" w:rsidRPr="000460DF">
        <w:rPr>
          <w:color w:val="000000"/>
        </w:rPr>
        <w:t>информации», нормативно-правовых документов по использованию сети Интернет, положения об</w:t>
      </w:r>
      <w:r w:rsidR="000460DF">
        <w:rPr>
          <w:color w:val="000000"/>
        </w:rPr>
        <w:t xml:space="preserve"> </w:t>
      </w:r>
      <w:r w:rsidR="000460DF" w:rsidRPr="000460DF">
        <w:rPr>
          <w:color w:val="000000"/>
        </w:rPr>
        <w:t>официальном Web-сайте Муниципально</w:t>
      </w:r>
      <w:r w:rsidR="000460DF">
        <w:rPr>
          <w:color w:val="000000"/>
        </w:rPr>
        <w:t>го</w:t>
      </w:r>
      <w:r w:rsidR="000460DF" w:rsidRPr="000460DF">
        <w:rPr>
          <w:color w:val="000000"/>
        </w:rPr>
        <w:t xml:space="preserve"> бюджетно</w:t>
      </w:r>
      <w:r w:rsidR="000460DF">
        <w:rPr>
          <w:color w:val="000000"/>
        </w:rPr>
        <w:t>го</w:t>
      </w:r>
      <w:r w:rsidR="000460DF" w:rsidRPr="000460DF">
        <w:rPr>
          <w:color w:val="000000"/>
        </w:rPr>
        <w:t xml:space="preserve"> общеобразовательно</w:t>
      </w:r>
      <w:r w:rsidR="000460DF">
        <w:rPr>
          <w:color w:val="000000"/>
        </w:rPr>
        <w:t>го</w:t>
      </w:r>
      <w:r w:rsidR="000460DF" w:rsidRPr="000460DF">
        <w:rPr>
          <w:color w:val="000000"/>
        </w:rPr>
        <w:t xml:space="preserve"> учреждени</w:t>
      </w:r>
      <w:r w:rsidR="000460DF">
        <w:rPr>
          <w:color w:val="000000"/>
        </w:rPr>
        <w:t xml:space="preserve">я </w:t>
      </w:r>
      <w:r w:rsidR="000460DF" w:rsidRPr="000460DF">
        <w:rPr>
          <w:color w:val="000000"/>
        </w:rPr>
        <w:t>«Сред</w:t>
      </w:r>
      <w:r w:rsidR="000460DF">
        <w:rPr>
          <w:color w:val="000000"/>
        </w:rPr>
        <w:t xml:space="preserve">няя общеобразовательная школа №9» </w:t>
      </w:r>
      <w:proofErr w:type="gramEnd"/>
    </w:p>
    <w:p w:rsidR="00E37B61" w:rsidRPr="009255B5" w:rsidRDefault="00F56BD2" w:rsidP="004C2BFE">
      <w:pPr>
        <w:jc w:val="both"/>
      </w:pPr>
      <w:r w:rsidRPr="009255B5">
        <w:t xml:space="preserve"> </w:t>
      </w:r>
    </w:p>
    <w:p w:rsidR="00E37B61" w:rsidRPr="009255B5" w:rsidRDefault="00E37B61" w:rsidP="00E37B61">
      <w:pPr>
        <w:jc w:val="both"/>
      </w:pPr>
      <w:r w:rsidRPr="009255B5">
        <w:t>ПРИКАЗЫВАЮ:</w:t>
      </w:r>
    </w:p>
    <w:p w:rsidR="00E37B61" w:rsidRPr="009255B5" w:rsidRDefault="00E37B61" w:rsidP="00E37B61">
      <w:pPr>
        <w:jc w:val="both"/>
      </w:pPr>
      <w:r w:rsidRPr="009255B5">
        <w:tab/>
      </w:r>
    </w:p>
    <w:p w:rsidR="00E37B61" w:rsidRPr="009255B5" w:rsidRDefault="000B12BC" w:rsidP="000B12BC">
      <w:pPr>
        <w:pStyle w:val="af5"/>
        <w:numPr>
          <w:ilvl w:val="0"/>
          <w:numId w:val="2"/>
        </w:numPr>
        <w:jc w:val="both"/>
        <w:rPr>
          <w:rFonts w:ascii="Times New Roman" w:hAnsi="Times New Roman" w:cs="Times New Roman"/>
          <w:color w:val="auto"/>
          <w:sz w:val="24"/>
          <w:szCs w:val="24"/>
        </w:rPr>
      </w:pPr>
      <w:r w:rsidRPr="009255B5">
        <w:rPr>
          <w:rFonts w:ascii="Times New Roman" w:hAnsi="Times New Roman" w:cs="Times New Roman"/>
          <w:color w:val="auto"/>
          <w:sz w:val="24"/>
          <w:szCs w:val="24"/>
        </w:rPr>
        <w:t>Назначить ответственным лицом за обе</w:t>
      </w:r>
      <w:r w:rsidR="000460DF">
        <w:rPr>
          <w:rFonts w:ascii="Times New Roman" w:hAnsi="Times New Roman" w:cs="Times New Roman"/>
          <w:color w:val="auto"/>
          <w:sz w:val="24"/>
          <w:szCs w:val="24"/>
        </w:rPr>
        <w:t>спечением контроля за доступ к с</w:t>
      </w:r>
      <w:r w:rsidRPr="009255B5">
        <w:rPr>
          <w:rFonts w:ascii="Times New Roman" w:hAnsi="Times New Roman" w:cs="Times New Roman"/>
          <w:color w:val="auto"/>
          <w:sz w:val="24"/>
          <w:szCs w:val="24"/>
        </w:rPr>
        <w:t xml:space="preserve">ети Интернет и организацию контентной фильтрации </w:t>
      </w:r>
      <w:r w:rsidR="000460DF">
        <w:rPr>
          <w:rFonts w:ascii="Times New Roman" w:hAnsi="Times New Roman" w:cs="Times New Roman"/>
          <w:color w:val="auto"/>
          <w:sz w:val="24"/>
          <w:szCs w:val="24"/>
        </w:rPr>
        <w:t>в МБОУ СОШ № 9</w:t>
      </w:r>
      <w:r w:rsidRPr="009255B5">
        <w:rPr>
          <w:rFonts w:ascii="Times New Roman" w:hAnsi="Times New Roman" w:cs="Times New Roman"/>
          <w:color w:val="auto"/>
          <w:sz w:val="24"/>
          <w:szCs w:val="24"/>
        </w:rPr>
        <w:t xml:space="preserve"> </w:t>
      </w:r>
      <w:r w:rsidR="000460DF">
        <w:rPr>
          <w:rFonts w:ascii="Times New Roman" w:hAnsi="Times New Roman" w:cs="Times New Roman"/>
          <w:color w:val="auto"/>
          <w:sz w:val="24"/>
          <w:szCs w:val="24"/>
        </w:rPr>
        <w:t>учителя информатики Гусейнову Э.С.</w:t>
      </w:r>
    </w:p>
    <w:p w:rsidR="009255B5" w:rsidRPr="009255B5" w:rsidRDefault="009255B5" w:rsidP="009255B5">
      <w:pPr>
        <w:pStyle w:val="af5"/>
        <w:ind w:firstLine="0"/>
        <w:jc w:val="both"/>
        <w:rPr>
          <w:sz w:val="24"/>
          <w:szCs w:val="24"/>
        </w:rPr>
      </w:pPr>
    </w:p>
    <w:p w:rsidR="00705BF9" w:rsidRPr="009255B5" w:rsidRDefault="00EE73C1" w:rsidP="000B12BC">
      <w:pPr>
        <w:pStyle w:val="af5"/>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Утвердить </w:t>
      </w:r>
      <w:r w:rsidRPr="009255B5">
        <w:rPr>
          <w:rFonts w:ascii="Times New Roman" w:hAnsi="Times New Roman" w:cs="Times New Roman"/>
          <w:color w:val="auto"/>
          <w:sz w:val="24"/>
          <w:szCs w:val="24"/>
        </w:rPr>
        <w:t>и</w:t>
      </w:r>
      <w:r w:rsidR="00705BF9" w:rsidRPr="009255B5">
        <w:rPr>
          <w:rFonts w:ascii="Times New Roman" w:hAnsi="Times New Roman" w:cs="Times New Roman"/>
          <w:color w:val="auto"/>
          <w:sz w:val="24"/>
          <w:szCs w:val="24"/>
        </w:rPr>
        <w:t xml:space="preserve"> ввести в действие</w:t>
      </w:r>
      <w:r w:rsidR="004C2BFE">
        <w:rPr>
          <w:rFonts w:ascii="Times New Roman" w:hAnsi="Times New Roman" w:cs="Times New Roman"/>
          <w:color w:val="auto"/>
          <w:sz w:val="24"/>
          <w:szCs w:val="24"/>
        </w:rPr>
        <w:t xml:space="preserve"> с 1</w:t>
      </w:r>
      <w:r w:rsidR="000460DF">
        <w:rPr>
          <w:rFonts w:ascii="Times New Roman" w:hAnsi="Times New Roman" w:cs="Times New Roman"/>
          <w:color w:val="auto"/>
          <w:sz w:val="24"/>
          <w:szCs w:val="24"/>
        </w:rPr>
        <w:t>3</w:t>
      </w:r>
      <w:r w:rsidR="004C2BFE">
        <w:rPr>
          <w:rFonts w:ascii="Times New Roman" w:hAnsi="Times New Roman" w:cs="Times New Roman"/>
          <w:color w:val="auto"/>
          <w:sz w:val="24"/>
          <w:szCs w:val="24"/>
        </w:rPr>
        <w:t>.02.201</w:t>
      </w:r>
      <w:r w:rsidR="000460DF">
        <w:rPr>
          <w:rFonts w:ascii="Times New Roman" w:hAnsi="Times New Roman" w:cs="Times New Roman"/>
          <w:color w:val="auto"/>
          <w:sz w:val="24"/>
          <w:szCs w:val="24"/>
        </w:rPr>
        <w:t>9</w:t>
      </w:r>
      <w:r w:rsidR="004C2BFE">
        <w:rPr>
          <w:rFonts w:ascii="Times New Roman" w:hAnsi="Times New Roman" w:cs="Times New Roman"/>
          <w:color w:val="auto"/>
          <w:sz w:val="24"/>
          <w:szCs w:val="24"/>
        </w:rPr>
        <w:t xml:space="preserve"> года</w:t>
      </w:r>
      <w:r w:rsidR="00705BF9" w:rsidRPr="009255B5">
        <w:rPr>
          <w:rFonts w:ascii="Times New Roman" w:hAnsi="Times New Roman" w:cs="Times New Roman"/>
          <w:color w:val="auto"/>
          <w:sz w:val="24"/>
          <w:szCs w:val="24"/>
        </w:rPr>
        <w:t>:</w:t>
      </w:r>
    </w:p>
    <w:p w:rsidR="00705BF9" w:rsidRPr="009255B5" w:rsidRDefault="004C2BFE" w:rsidP="00705BF9">
      <w:pPr>
        <w:pStyle w:val="af5"/>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705BF9" w:rsidRPr="009255B5">
        <w:rPr>
          <w:rFonts w:ascii="Times New Roman" w:hAnsi="Times New Roman" w:cs="Times New Roman"/>
          <w:color w:val="auto"/>
          <w:sz w:val="24"/>
          <w:szCs w:val="24"/>
        </w:rPr>
        <w:t xml:space="preserve">Правила использования </w:t>
      </w:r>
      <w:r>
        <w:rPr>
          <w:rFonts w:ascii="Times New Roman" w:hAnsi="Times New Roman" w:cs="Times New Roman"/>
          <w:color w:val="auto"/>
          <w:sz w:val="24"/>
          <w:szCs w:val="24"/>
        </w:rPr>
        <w:t xml:space="preserve">сети </w:t>
      </w:r>
      <w:r w:rsidR="000460DF">
        <w:rPr>
          <w:rFonts w:ascii="Times New Roman" w:hAnsi="Times New Roman" w:cs="Times New Roman"/>
          <w:color w:val="auto"/>
          <w:sz w:val="24"/>
          <w:szCs w:val="24"/>
        </w:rPr>
        <w:t>Интернет в МБОУ СОШ № 9</w:t>
      </w:r>
      <w:r w:rsidR="00705BF9" w:rsidRPr="009255B5">
        <w:rPr>
          <w:rFonts w:ascii="Times New Roman" w:hAnsi="Times New Roman" w:cs="Times New Roman"/>
          <w:color w:val="auto"/>
          <w:sz w:val="24"/>
          <w:szCs w:val="24"/>
        </w:rPr>
        <w:t xml:space="preserve"> (Приложение 1);</w:t>
      </w:r>
    </w:p>
    <w:p w:rsidR="00705BF9" w:rsidRPr="009255B5" w:rsidRDefault="004C2BFE" w:rsidP="00705BF9">
      <w:pPr>
        <w:pStyle w:val="af5"/>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705BF9" w:rsidRPr="009255B5">
        <w:rPr>
          <w:rFonts w:ascii="Times New Roman" w:hAnsi="Times New Roman" w:cs="Times New Roman"/>
          <w:color w:val="auto"/>
          <w:sz w:val="24"/>
          <w:szCs w:val="24"/>
        </w:rPr>
        <w:t>Инструкции для сотрудн</w:t>
      </w:r>
      <w:r w:rsidR="000460DF">
        <w:rPr>
          <w:rFonts w:ascii="Times New Roman" w:hAnsi="Times New Roman" w:cs="Times New Roman"/>
          <w:color w:val="auto"/>
          <w:sz w:val="24"/>
          <w:szCs w:val="24"/>
        </w:rPr>
        <w:t>иков МБОУ СОШ № 9</w:t>
      </w:r>
      <w:r w:rsidR="00705BF9" w:rsidRPr="009255B5">
        <w:rPr>
          <w:rFonts w:ascii="Times New Roman" w:hAnsi="Times New Roman" w:cs="Times New Roman"/>
          <w:color w:val="auto"/>
          <w:sz w:val="24"/>
          <w:szCs w:val="24"/>
        </w:rPr>
        <w:t xml:space="preserve"> </w:t>
      </w:r>
      <w:r>
        <w:rPr>
          <w:rFonts w:ascii="Times New Roman" w:hAnsi="Times New Roman" w:cs="Times New Roman"/>
          <w:color w:val="auto"/>
          <w:sz w:val="24"/>
          <w:szCs w:val="24"/>
        </w:rPr>
        <w:t>«О</w:t>
      </w:r>
      <w:r w:rsidR="00705BF9" w:rsidRPr="009255B5">
        <w:rPr>
          <w:rFonts w:ascii="Times New Roman" w:hAnsi="Times New Roman" w:cs="Times New Roman"/>
          <w:color w:val="auto"/>
          <w:sz w:val="24"/>
          <w:szCs w:val="24"/>
        </w:rPr>
        <w:t xml:space="preserve"> порядке действий при осуществлении контроля по использованию </w:t>
      </w:r>
      <w:proofErr w:type="gramStart"/>
      <w:r w:rsidR="00705BF9" w:rsidRPr="009255B5">
        <w:rPr>
          <w:rFonts w:ascii="Times New Roman" w:hAnsi="Times New Roman" w:cs="Times New Roman"/>
          <w:color w:val="auto"/>
          <w:sz w:val="24"/>
          <w:szCs w:val="24"/>
        </w:rPr>
        <w:t>обучающимися</w:t>
      </w:r>
      <w:proofErr w:type="gramEnd"/>
      <w:r w:rsidR="00705BF9" w:rsidRPr="009255B5">
        <w:rPr>
          <w:rFonts w:ascii="Times New Roman" w:hAnsi="Times New Roman" w:cs="Times New Roman"/>
          <w:color w:val="auto"/>
          <w:sz w:val="24"/>
          <w:szCs w:val="24"/>
        </w:rPr>
        <w:t xml:space="preserve"> сети </w:t>
      </w:r>
      <w:r w:rsidR="00EE73C1" w:rsidRPr="009255B5">
        <w:rPr>
          <w:rFonts w:ascii="Times New Roman" w:hAnsi="Times New Roman" w:cs="Times New Roman"/>
          <w:color w:val="auto"/>
          <w:sz w:val="24"/>
          <w:szCs w:val="24"/>
        </w:rPr>
        <w:t>Интернет</w:t>
      </w:r>
      <w:r w:rsidR="00EE73C1">
        <w:rPr>
          <w:rFonts w:ascii="Times New Roman" w:hAnsi="Times New Roman" w:cs="Times New Roman"/>
          <w:color w:val="auto"/>
          <w:sz w:val="24"/>
          <w:szCs w:val="24"/>
        </w:rPr>
        <w:t xml:space="preserve">» </w:t>
      </w:r>
      <w:r w:rsidR="00EE73C1" w:rsidRPr="009255B5">
        <w:rPr>
          <w:rFonts w:ascii="Times New Roman" w:hAnsi="Times New Roman" w:cs="Times New Roman"/>
          <w:color w:val="auto"/>
          <w:sz w:val="24"/>
          <w:szCs w:val="24"/>
        </w:rPr>
        <w:t>(</w:t>
      </w:r>
      <w:r w:rsidR="00EE73C1">
        <w:rPr>
          <w:rFonts w:ascii="Times New Roman" w:hAnsi="Times New Roman" w:cs="Times New Roman"/>
          <w:color w:val="auto"/>
          <w:sz w:val="24"/>
          <w:szCs w:val="24"/>
        </w:rPr>
        <w:t>П</w:t>
      </w:r>
      <w:r w:rsidR="00705BF9" w:rsidRPr="009255B5">
        <w:rPr>
          <w:rFonts w:ascii="Times New Roman" w:hAnsi="Times New Roman" w:cs="Times New Roman"/>
          <w:color w:val="auto"/>
          <w:sz w:val="24"/>
          <w:szCs w:val="24"/>
        </w:rPr>
        <w:t>риложение 2);</w:t>
      </w:r>
    </w:p>
    <w:p w:rsidR="00705BF9" w:rsidRDefault="009255B5" w:rsidP="00705BF9">
      <w:pPr>
        <w:pStyle w:val="af5"/>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705BF9" w:rsidRPr="009255B5">
        <w:rPr>
          <w:rFonts w:ascii="Times New Roman" w:hAnsi="Times New Roman" w:cs="Times New Roman"/>
          <w:color w:val="auto"/>
          <w:sz w:val="24"/>
          <w:szCs w:val="24"/>
        </w:rPr>
        <w:t xml:space="preserve">Классификатор информации, не имеющей отношения к образовательному процессу, </w:t>
      </w:r>
      <w:r w:rsidR="007F0685" w:rsidRPr="009255B5">
        <w:rPr>
          <w:rFonts w:ascii="Times New Roman" w:hAnsi="Times New Roman" w:cs="Times New Roman"/>
          <w:color w:val="auto"/>
          <w:sz w:val="24"/>
          <w:szCs w:val="24"/>
        </w:rPr>
        <w:t>распространение</w:t>
      </w:r>
      <w:r w:rsidR="00705BF9" w:rsidRPr="009255B5">
        <w:rPr>
          <w:rFonts w:ascii="Times New Roman" w:hAnsi="Times New Roman" w:cs="Times New Roman"/>
          <w:color w:val="auto"/>
          <w:sz w:val="24"/>
          <w:szCs w:val="24"/>
        </w:rPr>
        <w:t xml:space="preserve"> которой запрещено в соответствии с законодательством Российской Федерации – ФЗ РФ от 29.12.2010 г. № 436 – ФЗ «О защите детей от информации, причиняющей вред их зд</w:t>
      </w:r>
      <w:r w:rsidR="004C2BFE">
        <w:rPr>
          <w:rFonts w:ascii="Times New Roman" w:hAnsi="Times New Roman" w:cs="Times New Roman"/>
          <w:color w:val="auto"/>
          <w:sz w:val="24"/>
          <w:szCs w:val="24"/>
        </w:rPr>
        <w:t>оровью и развитию» (Приложение 3</w:t>
      </w:r>
      <w:r w:rsidR="00705BF9" w:rsidRPr="009255B5">
        <w:rPr>
          <w:rFonts w:ascii="Times New Roman" w:hAnsi="Times New Roman" w:cs="Times New Roman"/>
          <w:color w:val="auto"/>
          <w:sz w:val="24"/>
          <w:szCs w:val="24"/>
        </w:rPr>
        <w:t>);</w:t>
      </w:r>
    </w:p>
    <w:p w:rsidR="009255B5" w:rsidRPr="009255B5" w:rsidRDefault="009255B5" w:rsidP="00705BF9">
      <w:pPr>
        <w:pStyle w:val="af5"/>
        <w:ind w:firstLine="0"/>
        <w:jc w:val="both"/>
        <w:rPr>
          <w:rFonts w:ascii="Times New Roman" w:hAnsi="Times New Roman" w:cs="Times New Roman"/>
          <w:color w:val="auto"/>
          <w:sz w:val="24"/>
          <w:szCs w:val="24"/>
        </w:rPr>
      </w:pPr>
    </w:p>
    <w:p w:rsidR="00705BF9" w:rsidRPr="009255B5" w:rsidRDefault="004C2BFE" w:rsidP="00705BF9">
      <w:pPr>
        <w:pStyle w:val="af5"/>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Утвердить </w:t>
      </w:r>
      <w:r w:rsidR="00504030">
        <w:rPr>
          <w:rFonts w:ascii="Times New Roman" w:hAnsi="Times New Roman" w:cs="Times New Roman"/>
          <w:color w:val="auto"/>
          <w:sz w:val="24"/>
          <w:szCs w:val="24"/>
        </w:rPr>
        <w:t>состав Комиссии</w:t>
      </w:r>
      <w:r w:rsidR="00705BF9" w:rsidRPr="009255B5">
        <w:rPr>
          <w:rFonts w:ascii="Times New Roman" w:hAnsi="Times New Roman" w:cs="Times New Roman"/>
          <w:color w:val="auto"/>
          <w:sz w:val="24"/>
          <w:szCs w:val="24"/>
        </w:rPr>
        <w:t xml:space="preserve"> по вопросам регламентации доступа к информации в сети Интернет и проверке работоспособности школьной системы контент – фильтрации</w:t>
      </w:r>
      <w:r>
        <w:rPr>
          <w:rFonts w:ascii="Times New Roman" w:hAnsi="Times New Roman" w:cs="Times New Roman"/>
          <w:color w:val="auto"/>
          <w:sz w:val="24"/>
          <w:szCs w:val="24"/>
        </w:rPr>
        <w:t xml:space="preserve"> (Приложение 4</w:t>
      </w:r>
      <w:r w:rsidR="009255B5" w:rsidRPr="009255B5">
        <w:rPr>
          <w:rFonts w:ascii="Times New Roman" w:hAnsi="Times New Roman" w:cs="Times New Roman"/>
          <w:color w:val="auto"/>
          <w:sz w:val="24"/>
          <w:szCs w:val="24"/>
        </w:rPr>
        <w:t>)</w:t>
      </w:r>
      <w:r w:rsidR="00705BF9" w:rsidRPr="009255B5">
        <w:rPr>
          <w:rFonts w:ascii="Times New Roman" w:hAnsi="Times New Roman" w:cs="Times New Roman"/>
          <w:color w:val="auto"/>
          <w:sz w:val="24"/>
          <w:szCs w:val="24"/>
        </w:rPr>
        <w:t xml:space="preserve"> в составе:</w:t>
      </w:r>
    </w:p>
    <w:p w:rsidR="009255B5" w:rsidRDefault="000460DF" w:rsidP="006425C2">
      <w:pPr>
        <w:pStyle w:val="af5"/>
        <w:numPr>
          <w:ilvl w:val="0"/>
          <w:numId w:val="19"/>
        </w:numPr>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Селимова</w:t>
      </w:r>
      <w:proofErr w:type="spellEnd"/>
      <w:r>
        <w:rPr>
          <w:rFonts w:ascii="Times New Roman" w:hAnsi="Times New Roman" w:cs="Times New Roman"/>
          <w:color w:val="auto"/>
          <w:sz w:val="24"/>
          <w:szCs w:val="24"/>
        </w:rPr>
        <w:t xml:space="preserve"> Н.Н.</w:t>
      </w:r>
      <w:r w:rsidR="009255B5" w:rsidRPr="009255B5">
        <w:rPr>
          <w:rFonts w:ascii="Times New Roman" w:hAnsi="Times New Roman" w:cs="Times New Roman"/>
          <w:color w:val="auto"/>
          <w:sz w:val="24"/>
          <w:szCs w:val="24"/>
        </w:rPr>
        <w:t xml:space="preserve"> – заместитель директора по </w:t>
      </w:r>
      <w:r w:rsidR="00470559">
        <w:rPr>
          <w:rFonts w:ascii="Times New Roman" w:hAnsi="Times New Roman" w:cs="Times New Roman"/>
          <w:color w:val="auto"/>
          <w:sz w:val="24"/>
          <w:szCs w:val="24"/>
        </w:rPr>
        <w:t>УВ</w:t>
      </w:r>
      <w:r w:rsidR="009255B5" w:rsidRPr="009255B5">
        <w:rPr>
          <w:rFonts w:ascii="Times New Roman" w:hAnsi="Times New Roman" w:cs="Times New Roman"/>
          <w:color w:val="auto"/>
          <w:sz w:val="24"/>
          <w:szCs w:val="24"/>
        </w:rPr>
        <w:t>Р;</w:t>
      </w:r>
    </w:p>
    <w:p w:rsidR="009255B5" w:rsidRDefault="00470559" w:rsidP="006425C2">
      <w:pPr>
        <w:pStyle w:val="af5"/>
        <w:numPr>
          <w:ilvl w:val="0"/>
          <w:numId w:val="19"/>
        </w:numPr>
        <w:jc w:val="both"/>
        <w:rPr>
          <w:rFonts w:ascii="Times New Roman" w:hAnsi="Times New Roman" w:cs="Times New Roman"/>
          <w:color w:val="auto"/>
          <w:sz w:val="24"/>
          <w:szCs w:val="24"/>
        </w:rPr>
      </w:pPr>
      <w:r>
        <w:rPr>
          <w:rFonts w:ascii="Times New Roman" w:hAnsi="Times New Roman" w:cs="Times New Roman"/>
          <w:color w:val="auto"/>
          <w:sz w:val="24"/>
          <w:szCs w:val="24"/>
        </w:rPr>
        <w:t>Гусейнова Э.С.</w:t>
      </w:r>
      <w:r w:rsidR="009255B5" w:rsidRPr="009255B5">
        <w:rPr>
          <w:rFonts w:ascii="Times New Roman" w:hAnsi="Times New Roman" w:cs="Times New Roman"/>
          <w:color w:val="auto"/>
          <w:sz w:val="24"/>
          <w:szCs w:val="24"/>
        </w:rPr>
        <w:t xml:space="preserve"> – учитель математики и информатики;</w:t>
      </w:r>
    </w:p>
    <w:p w:rsidR="00470559" w:rsidRPr="009255B5" w:rsidRDefault="00470559" w:rsidP="006425C2">
      <w:pPr>
        <w:pStyle w:val="af5"/>
        <w:numPr>
          <w:ilvl w:val="0"/>
          <w:numId w:val="19"/>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Салманова Г.Э. – председатель </w:t>
      </w:r>
      <w:proofErr w:type="gramStart"/>
      <w:r>
        <w:rPr>
          <w:rFonts w:ascii="Times New Roman" w:hAnsi="Times New Roman" w:cs="Times New Roman"/>
          <w:color w:val="auto"/>
          <w:sz w:val="24"/>
          <w:szCs w:val="24"/>
        </w:rPr>
        <w:t>ПО</w:t>
      </w:r>
      <w:proofErr w:type="gramEnd"/>
      <w:r>
        <w:rPr>
          <w:rFonts w:ascii="Times New Roman" w:hAnsi="Times New Roman" w:cs="Times New Roman"/>
          <w:color w:val="auto"/>
          <w:sz w:val="24"/>
          <w:szCs w:val="24"/>
        </w:rPr>
        <w:t xml:space="preserve">, учитель </w:t>
      </w:r>
      <w:proofErr w:type="spellStart"/>
      <w:r>
        <w:rPr>
          <w:rFonts w:ascii="Times New Roman" w:hAnsi="Times New Roman" w:cs="Times New Roman"/>
          <w:color w:val="auto"/>
          <w:sz w:val="24"/>
          <w:szCs w:val="24"/>
        </w:rPr>
        <w:t>нач.кл</w:t>
      </w:r>
      <w:proofErr w:type="spellEnd"/>
      <w:r>
        <w:rPr>
          <w:rFonts w:ascii="Times New Roman" w:hAnsi="Times New Roman" w:cs="Times New Roman"/>
          <w:color w:val="auto"/>
          <w:sz w:val="24"/>
          <w:szCs w:val="24"/>
        </w:rPr>
        <w:t>.</w:t>
      </w:r>
    </w:p>
    <w:p w:rsidR="009255B5" w:rsidRPr="009255B5" w:rsidRDefault="009255B5" w:rsidP="009255B5">
      <w:pPr>
        <w:pStyle w:val="af5"/>
        <w:ind w:left="1068" w:firstLine="0"/>
        <w:jc w:val="both"/>
        <w:rPr>
          <w:rFonts w:ascii="Times New Roman" w:hAnsi="Times New Roman" w:cs="Times New Roman"/>
          <w:color w:val="auto"/>
          <w:sz w:val="24"/>
          <w:szCs w:val="24"/>
        </w:rPr>
      </w:pPr>
    </w:p>
    <w:p w:rsidR="00EE5594" w:rsidRDefault="009255B5" w:rsidP="00504030">
      <w:pPr>
        <w:pStyle w:val="af5"/>
        <w:numPr>
          <w:ilvl w:val="0"/>
          <w:numId w:val="2"/>
        </w:numPr>
        <w:jc w:val="both"/>
        <w:rPr>
          <w:rFonts w:ascii="Times New Roman" w:hAnsi="Times New Roman" w:cs="Times New Roman"/>
          <w:color w:val="auto"/>
          <w:sz w:val="24"/>
          <w:szCs w:val="24"/>
        </w:rPr>
      </w:pPr>
      <w:r w:rsidRPr="009255B5">
        <w:rPr>
          <w:rFonts w:ascii="Times New Roman" w:hAnsi="Times New Roman" w:cs="Times New Roman"/>
          <w:color w:val="auto"/>
          <w:sz w:val="24"/>
          <w:szCs w:val="24"/>
        </w:rPr>
        <w:t xml:space="preserve"> </w:t>
      </w:r>
      <w:r w:rsidR="00504030">
        <w:rPr>
          <w:rFonts w:ascii="Times New Roman" w:hAnsi="Times New Roman" w:cs="Times New Roman"/>
          <w:color w:val="auto"/>
          <w:sz w:val="24"/>
          <w:szCs w:val="24"/>
        </w:rPr>
        <w:t xml:space="preserve">Контроль исполнения данного приказа возложить на </w:t>
      </w:r>
      <w:r w:rsidR="000460DF">
        <w:rPr>
          <w:rFonts w:ascii="Times New Roman" w:hAnsi="Times New Roman" w:cs="Times New Roman"/>
          <w:color w:val="auto"/>
          <w:sz w:val="24"/>
          <w:szCs w:val="24"/>
        </w:rPr>
        <w:t>Э.С. Гусейнову</w:t>
      </w:r>
      <w:r w:rsidR="00504030">
        <w:rPr>
          <w:rFonts w:ascii="Times New Roman" w:hAnsi="Times New Roman" w:cs="Times New Roman"/>
          <w:color w:val="auto"/>
          <w:sz w:val="24"/>
          <w:szCs w:val="24"/>
        </w:rPr>
        <w:t xml:space="preserve">, </w:t>
      </w:r>
      <w:r w:rsidR="000460DF">
        <w:rPr>
          <w:rFonts w:ascii="Times New Roman" w:hAnsi="Times New Roman" w:cs="Times New Roman"/>
          <w:color w:val="auto"/>
          <w:sz w:val="24"/>
          <w:szCs w:val="24"/>
        </w:rPr>
        <w:t>учителя информатики</w:t>
      </w:r>
    </w:p>
    <w:p w:rsidR="00504030" w:rsidRDefault="00504030" w:rsidP="00E37B61"/>
    <w:p w:rsidR="00E37B61" w:rsidRDefault="000460DF" w:rsidP="000460DF">
      <w:pPr>
        <w:jc w:val="center"/>
      </w:pPr>
      <w:r>
        <w:t>МБОУ СОШ №9 _______________ М.М. Сулейманова</w:t>
      </w:r>
    </w:p>
    <w:p w:rsidR="00EC591A" w:rsidRDefault="00504030" w:rsidP="00E37B61">
      <w:r>
        <w:t xml:space="preserve">                     </w:t>
      </w:r>
    </w:p>
    <w:p w:rsidR="005B1F8C" w:rsidRDefault="00EC591A" w:rsidP="00E37B61">
      <w:r>
        <w:t xml:space="preserve">               </w:t>
      </w:r>
      <w:r w:rsidR="005B1F8C">
        <w:t xml:space="preserve">                    </w:t>
      </w:r>
      <w:r>
        <w:t xml:space="preserve"> </w:t>
      </w:r>
      <w:r w:rsidR="00504030">
        <w:t xml:space="preserve">  С приказом ознакомлен:</w:t>
      </w:r>
      <w:r>
        <w:t xml:space="preserve">  </w:t>
      </w:r>
    </w:p>
    <w:p w:rsidR="00EC591A" w:rsidRDefault="005B1F8C" w:rsidP="00E37B61">
      <w:r>
        <w:t xml:space="preserve">                                                              </w:t>
      </w:r>
      <w:r w:rsidR="00EC591A">
        <w:t xml:space="preserve"> «___» _________ 201</w:t>
      </w:r>
      <w:r w:rsidR="00470559">
        <w:t>9</w:t>
      </w:r>
      <w:r w:rsidR="00EC591A">
        <w:t xml:space="preserve"> г.   ____________  </w:t>
      </w:r>
      <w:r w:rsidR="00470559">
        <w:t xml:space="preserve">Н.Н. </w:t>
      </w:r>
      <w:proofErr w:type="spellStart"/>
      <w:r w:rsidR="00470559">
        <w:t>Селимова</w:t>
      </w:r>
      <w:proofErr w:type="spellEnd"/>
      <w:r w:rsidR="00470559">
        <w:t xml:space="preserve"> </w:t>
      </w:r>
    </w:p>
    <w:p w:rsidR="00EE5594" w:rsidRDefault="00EC591A" w:rsidP="00E37B61">
      <w:r>
        <w:t xml:space="preserve">                                                               «___» _________ 201</w:t>
      </w:r>
      <w:r w:rsidR="00470559">
        <w:t>9</w:t>
      </w:r>
      <w:r>
        <w:t xml:space="preserve"> г.   ____________ </w:t>
      </w:r>
      <w:r w:rsidR="00470559">
        <w:t>Э.С. Гусейнова</w:t>
      </w:r>
    </w:p>
    <w:p w:rsidR="00470559" w:rsidRDefault="00470559" w:rsidP="00E37B61">
      <w:r>
        <w:t xml:space="preserve">                                                               «___» _________ 2019 г.   ____________  Г.Э. Салманова</w:t>
      </w:r>
    </w:p>
    <w:p w:rsidR="005B1F8C" w:rsidRDefault="005B1F8C" w:rsidP="00470559">
      <w:pPr>
        <w:pStyle w:val="Iaey"/>
        <w:ind w:firstLine="0"/>
        <w:rPr>
          <w:sz w:val="20"/>
        </w:rPr>
      </w:pPr>
    </w:p>
    <w:p w:rsidR="00E057E2" w:rsidRPr="005B1F8C" w:rsidRDefault="00E057E2" w:rsidP="00E057E2">
      <w:pPr>
        <w:pStyle w:val="Iaey"/>
        <w:ind w:left="5387" w:firstLine="0"/>
        <w:jc w:val="right"/>
        <w:rPr>
          <w:sz w:val="20"/>
        </w:rPr>
      </w:pPr>
      <w:r w:rsidRPr="005B1F8C">
        <w:rPr>
          <w:sz w:val="20"/>
        </w:rPr>
        <w:lastRenderedPageBreak/>
        <w:t>УТВЕРЖДАЮ</w:t>
      </w:r>
    </w:p>
    <w:p w:rsidR="00E057E2" w:rsidRPr="005B1F8C" w:rsidRDefault="00470559" w:rsidP="00E057E2">
      <w:pPr>
        <w:pStyle w:val="Iaey"/>
        <w:ind w:left="5387" w:firstLine="0"/>
        <w:jc w:val="right"/>
        <w:rPr>
          <w:sz w:val="20"/>
        </w:rPr>
      </w:pPr>
      <w:r>
        <w:rPr>
          <w:sz w:val="20"/>
        </w:rPr>
        <w:t>Директор</w:t>
      </w:r>
      <w:r w:rsidR="00E057E2" w:rsidRPr="005B1F8C">
        <w:rPr>
          <w:sz w:val="20"/>
        </w:rPr>
        <w:t xml:space="preserve"> М</w:t>
      </w:r>
      <w:r>
        <w:rPr>
          <w:sz w:val="20"/>
        </w:rPr>
        <w:t>БОУ СОШ № 9</w:t>
      </w:r>
      <w:r w:rsidR="00E057E2" w:rsidRPr="005B1F8C">
        <w:rPr>
          <w:sz w:val="20"/>
        </w:rPr>
        <w:t xml:space="preserve"> </w:t>
      </w:r>
    </w:p>
    <w:p w:rsidR="00B1486C" w:rsidRPr="005B1F8C" w:rsidRDefault="00B1486C" w:rsidP="00E057E2">
      <w:pPr>
        <w:pStyle w:val="Iaey"/>
        <w:ind w:left="5387" w:firstLine="0"/>
        <w:jc w:val="right"/>
        <w:rPr>
          <w:sz w:val="20"/>
        </w:rPr>
      </w:pPr>
      <w:r w:rsidRPr="005B1F8C">
        <w:rPr>
          <w:sz w:val="20"/>
        </w:rPr>
        <w:t xml:space="preserve">__________  </w:t>
      </w:r>
      <w:r w:rsidR="00470559">
        <w:rPr>
          <w:sz w:val="20"/>
        </w:rPr>
        <w:t>М.М. Сулейманова</w:t>
      </w:r>
      <w:r w:rsidRPr="005B1F8C">
        <w:rPr>
          <w:sz w:val="20"/>
        </w:rPr>
        <w:t xml:space="preserve"> </w:t>
      </w:r>
    </w:p>
    <w:p w:rsidR="00E057E2" w:rsidRPr="005B1F8C" w:rsidRDefault="00E057E2" w:rsidP="00E057E2">
      <w:pPr>
        <w:pStyle w:val="Iaey"/>
        <w:ind w:left="5387" w:firstLine="0"/>
        <w:jc w:val="right"/>
        <w:rPr>
          <w:sz w:val="20"/>
        </w:rPr>
      </w:pPr>
      <w:r w:rsidRPr="005B1F8C">
        <w:rPr>
          <w:sz w:val="20"/>
        </w:rPr>
        <w:t>«_____» ________201</w:t>
      </w:r>
      <w:r w:rsidR="00470559">
        <w:rPr>
          <w:sz w:val="20"/>
        </w:rPr>
        <w:t>9</w:t>
      </w:r>
      <w:r w:rsidRPr="005B1F8C">
        <w:rPr>
          <w:sz w:val="20"/>
        </w:rPr>
        <w:t xml:space="preserve"> г. </w:t>
      </w:r>
    </w:p>
    <w:p w:rsidR="005B1F8C" w:rsidRPr="005B1F8C" w:rsidRDefault="006425C2" w:rsidP="005B1F8C">
      <w:pPr>
        <w:pStyle w:val="Iaey"/>
        <w:ind w:left="284" w:firstLine="0"/>
        <w:jc w:val="right"/>
        <w:rPr>
          <w:sz w:val="20"/>
        </w:rPr>
      </w:pPr>
      <w:r w:rsidRPr="005B1F8C">
        <w:rPr>
          <w:sz w:val="20"/>
        </w:rPr>
        <w:t>Приказ от</w:t>
      </w:r>
      <w:r w:rsidR="005B1F8C" w:rsidRPr="005B1F8C">
        <w:rPr>
          <w:sz w:val="20"/>
        </w:rPr>
        <w:t xml:space="preserve"> </w:t>
      </w:r>
      <w:r w:rsidR="00470559">
        <w:rPr>
          <w:sz w:val="20"/>
        </w:rPr>
        <w:t>13</w:t>
      </w:r>
      <w:r w:rsidRPr="005B1F8C">
        <w:rPr>
          <w:sz w:val="20"/>
        </w:rPr>
        <w:t>.02.201</w:t>
      </w:r>
      <w:r w:rsidR="00470559">
        <w:rPr>
          <w:sz w:val="20"/>
        </w:rPr>
        <w:t>9</w:t>
      </w:r>
      <w:r w:rsidRPr="005B1F8C">
        <w:rPr>
          <w:sz w:val="20"/>
        </w:rPr>
        <w:t xml:space="preserve"> №</w:t>
      </w:r>
      <w:r w:rsidR="005B1F8C" w:rsidRPr="005B1F8C">
        <w:rPr>
          <w:sz w:val="20"/>
        </w:rPr>
        <w:t xml:space="preserve"> </w:t>
      </w:r>
      <w:r w:rsidR="00470559">
        <w:rPr>
          <w:sz w:val="20"/>
        </w:rPr>
        <w:t>141</w:t>
      </w:r>
    </w:p>
    <w:p w:rsidR="00E057E2" w:rsidRDefault="00E057E2" w:rsidP="00E057E2">
      <w:pPr>
        <w:pStyle w:val="Iaey"/>
        <w:ind w:left="5387" w:firstLine="0"/>
        <w:jc w:val="right"/>
        <w:rPr>
          <w:sz w:val="24"/>
        </w:rPr>
      </w:pPr>
    </w:p>
    <w:p w:rsidR="005B1F8C" w:rsidRDefault="00B1486C" w:rsidP="00B1486C">
      <w:pPr>
        <w:jc w:val="center"/>
        <w:rPr>
          <w:b/>
          <w:lang w:eastAsia="en-US"/>
        </w:rPr>
      </w:pPr>
      <w:r w:rsidRPr="00B1486C">
        <w:rPr>
          <w:b/>
          <w:lang w:eastAsia="en-US"/>
        </w:rPr>
        <w:t xml:space="preserve">Правила использования сети Интернет </w:t>
      </w:r>
    </w:p>
    <w:p w:rsidR="00E057E2" w:rsidRDefault="00B1486C" w:rsidP="00B1486C">
      <w:pPr>
        <w:jc w:val="center"/>
        <w:rPr>
          <w:b/>
          <w:lang w:eastAsia="en-US"/>
        </w:rPr>
      </w:pPr>
      <w:r w:rsidRPr="00B1486C">
        <w:rPr>
          <w:b/>
          <w:lang w:eastAsia="en-US"/>
        </w:rPr>
        <w:t xml:space="preserve">в </w:t>
      </w:r>
      <w:r>
        <w:rPr>
          <w:b/>
          <w:lang w:eastAsia="en-US"/>
        </w:rPr>
        <w:t>М</w:t>
      </w:r>
      <w:r w:rsidR="00470559">
        <w:rPr>
          <w:b/>
          <w:lang w:eastAsia="en-US"/>
        </w:rPr>
        <w:t>БОУ СОШ № 9</w:t>
      </w:r>
      <w:r>
        <w:rPr>
          <w:b/>
          <w:lang w:eastAsia="en-US"/>
        </w:rPr>
        <w:t xml:space="preserve"> </w:t>
      </w:r>
    </w:p>
    <w:p w:rsidR="00B1486C" w:rsidRPr="00B1486C" w:rsidRDefault="00B1486C" w:rsidP="00E057E2">
      <w:pPr>
        <w:rPr>
          <w:b/>
          <w:lang w:eastAsia="en-US"/>
        </w:rPr>
      </w:pPr>
    </w:p>
    <w:p w:rsidR="00B1486C" w:rsidRDefault="00B1486C" w:rsidP="00B1486C">
      <w:pPr>
        <w:jc w:val="both"/>
      </w:pPr>
    </w:p>
    <w:p w:rsidR="00B1486C" w:rsidRPr="00886643" w:rsidRDefault="00B1486C" w:rsidP="00886643">
      <w:pPr>
        <w:jc w:val="both"/>
        <w:rPr>
          <w:b/>
          <w:bCs/>
        </w:rPr>
      </w:pPr>
      <w:r w:rsidRPr="00886643">
        <w:rPr>
          <w:b/>
          <w:bCs/>
          <w:lang w:val="en-US"/>
        </w:rPr>
        <w:t>I</w:t>
      </w:r>
      <w:r w:rsidRPr="00886643">
        <w:rPr>
          <w:b/>
          <w:bCs/>
        </w:rPr>
        <w:t>. Общие положения</w:t>
      </w:r>
    </w:p>
    <w:p w:rsidR="00B1486C" w:rsidRPr="00886643" w:rsidRDefault="00B1486C" w:rsidP="00886643">
      <w:pPr>
        <w:numPr>
          <w:ilvl w:val="1"/>
          <w:numId w:val="5"/>
        </w:numPr>
        <w:tabs>
          <w:tab w:val="num" w:pos="360"/>
        </w:tabs>
        <w:ind w:left="0" w:firstLine="0"/>
        <w:jc w:val="both"/>
      </w:pPr>
      <w:r w:rsidRPr="00886643">
        <w:t>Настоящие Правила регулируют условия и порядок использования сети Интернет через ресурсы</w:t>
      </w:r>
      <w:r w:rsidR="005B1F8C">
        <w:t xml:space="preserve"> СОШ № </w:t>
      </w:r>
      <w:r w:rsidR="00470559">
        <w:t>9</w:t>
      </w:r>
      <w:r w:rsidRPr="00886643">
        <w:t xml:space="preserve"> обучающимися, преподавателями и сотрудниками </w:t>
      </w:r>
      <w:r w:rsidR="001A317D" w:rsidRPr="00886643">
        <w:t>М</w:t>
      </w:r>
      <w:r w:rsidR="00470559">
        <w:t>Б</w:t>
      </w:r>
      <w:r w:rsidRPr="00886643">
        <w:t>ОУ</w:t>
      </w:r>
      <w:r w:rsidR="00470559">
        <w:t xml:space="preserve"> </w:t>
      </w:r>
      <w:r w:rsidR="001A317D" w:rsidRPr="00886643">
        <w:t xml:space="preserve">СОШ № </w:t>
      </w:r>
      <w:r w:rsidR="00470559">
        <w:t>9.</w:t>
      </w:r>
    </w:p>
    <w:p w:rsidR="00B1486C" w:rsidRPr="00886643" w:rsidRDefault="00B1486C" w:rsidP="00886643">
      <w:pPr>
        <w:numPr>
          <w:ilvl w:val="1"/>
          <w:numId w:val="5"/>
        </w:numPr>
        <w:tabs>
          <w:tab w:val="num" w:pos="360"/>
        </w:tabs>
        <w:ind w:left="0" w:firstLine="0"/>
        <w:jc w:val="both"/>
      </w:pPr>
      <w:r w:rsidRPr="00886643">
        <w:t>Настоящие Правила имеют стату</w:t>
      </w:r>
      <w:r w:rsidR="005B1F8C">
        <w:t xml:space="preserve">с локального нормативного акта </w:t>
      </w:r>
      <w:r w:rsidR="00470559" w:rsidRPr="00886643">
        <w:t>М</w:t>
      </w:r>
      <w:r w:rsidR="00470559">
        <w:t>Б</w:t>
      </w:r>
      <w:r w:rsidR="00470559" w:rsidRPr="00886643">
        <w:t>ОУ</w:t>
      </w:r>
      <w:r w:rsidR="00470559">
        <w:t xml:space="preserve"> </w:t>
      </w:r>
      <w:r w:rsidR="00470559" w:rsidRPr="00886643">
        <w:t xml:space="preserve">СОШ № </w:t>
      </w:r>
      <w:r w:rsidR="00470559">
        <w:t xml:space="preserve">9. </w:t>
      </w:r>
      <w:r w:rsidRPr="00886643">
        <w:t>Если нормами действующего законодательства Российской Федерации предусмотрены иные требования, чем настоящими Правилами, применяются нормы действующего законодательства Российской Федерации.</w:t>
      </w:r>
    </w:p>
    <w:p w:rsidR="00B1486C" w:rsidRPr="00886643" w:rsidRDefault="00B1486C" w:rsidP="00886643">
      <w:pPr>
        <w:numPr>
          <w:ilvl w:val="1"/>
          <w:numId w:val="5"/>
        </w:numPr>
        <w:tabs>
          <w:tab w:val="num" w:pos="360"/>
        </w:tabs>
        <w:ind w:left="0" w:firstLine="0"/>
        <w:jc w:val="both"/>
      </w:pPr>
      <w:r w:rsidRPr="00886643">
        <w:t xml:space="preserve">Использование сети Интернет в </w:t>
      </w:r>
      <w:r w:rsidR="00470559" w:rsidRPr="00886643">
        <w:t>М</w:t>
      </w:r>
      <w:r w:rsidR="00470559">
        <w:t>Б</w:t>
      </w:r>
      <w:r w:rsidR="00470559" w:rsidRPr="00886643">
        <w:t>ОУ</w:t>
      </w:r>
      <w:r w:rsidR="00470559">
        <w:t xml:space="preserve"> </w:t>
      </w:r>
      <w:r w:rsidR="00470559" w:rsidRPr="00886643">
        <w:t xml:space="preserve">СОШ № </w:t>
      </w:r>
      <w:r w:rsidR="00470559">
        <w:t>9</w:t>
      </w:r>
      <w:r w:rsidR="00886643" w:rsidRPr="00886643">
        <w:t xml:space="preserve"> </w:t>
      </w:r>
      <w:r w:rsidRPr="00886643">
        <w:t>подчинено следующим принципам:</w:t>
      </w:r>
    </w:p>
    <w:p w:rsidR="00B1486C" w:rsidRPr="00886643" w:rsidRDefault="00B1486C" w:rsidP="00886643">
      <w:pPr>
        <w:numPr>
          <w:ilvl w:val="2"/>
          <w:numId w:val="5"/>
        </w:numPr>
        <w:tabs>
          <w:tab w:val="num" w:pos="540"/>
          <w:tab w:val="num" w:pos="720"/>
        </w:tabs>
        <w:ind w:left="540" w:firstLine="0"/>
        <w:jc w:val="both"/>
      </w:pPr>
      <w:r w:rsidRPr="00886643">
        <w:t>соответствия образовательным целям;</w:t>
      </w:r>
    </w:p>
    <w:p w:rsidR="00B1486C" w:rsidRPr="00886643" w:rsidRDefault="00B1486C" w:rsidP="00886643">
      <w:pPr>
        <w:numPr>
          <w:ilvl w:val="2"/>
          <w:numId w:val="5"/>
        </w:numPr>
        <w:tabs>
          <w:tab w:val="num" w:pos="540"/>
          <w:tab w:val="num" w:pos="720"/>
        </w:tabs>
        <w:ind w:left="540" w:firstLine="0"/>
        <w:jc w:val="both"/>
      </w:pPr>
      <w:r w:rsidRPr="00886643">
        <w:t>содействия гармоничному формированию и развитию личности;</w:t>
      </w:r>
    </w:p>
    <w:p w:rsidR="00B1486C" w:rsidRPr="00886643" w:rsidRDefault="00B1486C" w:rsidP="00886643">
      <w:pPr>
        <w:numPr>
          <w:ilvl w:val="2"/>
          <w:numId w:val="5"/>
        </w:numPr>
        <w:tabs>
          <w:tab w:val="num" w:pos="540"/>
          <w:tab w:val="num" w:pos="720"/>
        </w:tabs>
        <w:ind w:left="540" w:firstLine="0"/>
        <w:jc w:val="both"/>
      </w:pPr>
      <w:r w:rsidRPr="00886643">
        <w:t xml:space="preserve">уважения закона, авторских и смежных прав, а также иных прав, чести и    </w:t>
      </w:r>
    </w:p>
    <w:p w:rsidR="00B1486C" w:rsidRPr="00886643" w:rsidRDefault="00B1486C" w:rsidP="00886643">
      <w:pPr>
        <w:tabs>
          <w:tab w:val="num" w:pos="720"/>
        </w:tabs>
        <w:ind w:left="540"/>
        <w:jc w:val="both"/>
      </w:pPr>
      <w:r w:rsidRPr="00886643">
        <w:t xml:space="preserve">   достоинства других граждан и пользователей Интернета;</w:t>
      </w:r>
    </w:p>
    <w:p w:rsidR="00B1486C" w:rsidRPr="00886643" w:rsidRDefault="00B1486C" w:rsidP="00886643">
      <w:pPr>
        <w:numPr>
          <w:ilvl w:val="2"/>
          <w:numId w:val="5"/>
        </w:numPr>
        <w:tabs>
          <w:tab w:val="num" w:pos="540"/>
          <w:tab w:val="num" w:pos="720"/>
        </w:tabs>
        <w:ind w:left="540" w:firstLine="0"/>
        <w:jc w:val="both"/>
      </w:pPr>
      <w:r w:rsidRPr="00886643">
        <w:t>приобретения новых навыков и знаний;</w:t>
      </w:r>
    </w:p>
    <w:p w:rsidR="00B1486C" w:rsidRPr="00886643" w:rsidRDefault="00B1486C" w:rsidP="00886643">
      <w:pPr>
        <w:numPr>
          <w:ilvl w:val="2"/>
          <w:numId w:val="5"/>
        </w:numPr>
        <w:tabs>
          <w:tab w:val="num" w:pos="540"/>
          <w:tab w:val="num" w:pos="720"/>
        </w:tabs>
        <w:ind w:left="540" w:firstLine="0"/>
        <w:jc w:val="both"/>
      </w:pPr>
      <w:r w:rsidRPr="00886643">
        <w:t>расширения применяемого спектра учебных и наглядных пособий;</w:t>
      </w:r>
    </w:p>
    <w:p w:rsidR="00B1486C" w:rsidRPr="00886643" w:rsidRDefault="00B1486C" w:rsidP="00886643">
      <w:pPr>
        <w:numPr>
          <w:ilvl w:val="2"/>
          <w:numId w:val="5"/>
        </w:numPr>
        <w:tabs>
          <w:tab w:val="num" w:pos="540"/>
          <w:tab w:val="num" w:pos="720"/>
        </w:tabs>
        <w:ind w:left="540" w:firstLine="0"/>
        <w:jc w:val="both"/>
      </w:pPr>
      <w:r w:rsidRPr="00886643">
        <w:t>социализация личности, введения в информационное общество.</w:t>
      </w:r>
    </w:p>
    <w:p w:rsidR="00886643" w:rsidRPr="005B1F8C" w:rsidRDefault="00886643" w:rsidP="00886643">
      <w:pPr>
        <w:jc w:val="both"/>
        <w:rPr>
          <w:b/>
          <w:bCs/>
        </w:rPr>
      </w:pPr>
    </w:p>
    <w:p w:rsidR="00B1486C" w:rsidRPr="00886643" w:rsidRDefault="00B1486C" w:rsidP="00886643">
      <w:pPr>
        <w:jc w:val="both"/>
        <w:rPr>
          <w:b/>
          <w:bCs/>
        </w:rPr>
      </w:pPr>
      <w:r w:rsidRPr="00886643">
        <w:rPr>
          <w:b/>
          <w:bCs/>
          <w:lang w:val="en-US"/>
        </w:rPr>
        <w:t>II</w:t>
      </w:r>
      <w:r w:rsidRPr="00886643">
        <w:rPr>
          <w:b/>
          <w:bCs/>
        </w:rPr>
        <w:t xml:space="preserve">. Организация и политика использования сети Интернет в </w:t>
      </w:r>
      <w:r w:rsidR="005B1F8C">
        <w:rPr>
          <w:b/>
          <w:bCs/>
        </w:rPr>
        <w:t xml:space="preserve">МАОУ «СОШ № 4» </w:t>
      </w:r>
    </w:p>
    <w:p w:rsidR="00B1486C" w:rsidRPr="00886643" w:rsidRDefault="00B1486C" w:rsidP="00886643">
      <w:pPr>
        <w:numPr>
          <w:ilvl w:val="1"/>
          <w:numId w:val="6"/>
        </w:numPr>
        <w:tabs>
          <w:tab w:val="left" w:pos="360"/>
        </w:tabs>
        <w:ind w:left="0" w:firstLine="0"/>
        <w:jc w:val="both"/>
      </w:pPr>
      <w:r w:rsidRPr="00886643">
        <w:t xml:space="preserve">Использование сети Интернет в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 xml:space="preserve"> возможно исключительно при условии ознакомления и согласия лица, пользующегося сетью Интернет в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 xml:space="preserve">, с настоящими Правилами.                    </w:t>
      </w:r>
    </w:p>
    <w:p w:rsidR="00B1486C" w:rsidRPr="00886643" w:rsidRDefault="00B1486C" w:rsidP="00886643">
      <w:pPr>
        <w:numPr>
          <w:ilvl w:val="1"/>
          <w:numId w:val="6"/>
        </w:numPr>
        <w:tabs>
          <w:tab w:val="left" w:pos="360"/>
        </w:tabs>
        <w:ind w:left="0" w:firstLine="0"/>
        <w:jc w:val="both"/>
      </w:pPr>
      <w:r w:rsidRPr="00886643">
        <w:t xml:space="preserve">Руководитель </w:t>
      </w:r>
      <w:r w:rsidR="00470559" w:rsidRPr="00886643">
        <w:t>М</w:t>
      </w:r>
      <w:r w:rsidR="00470559">
        <w:t>Б</w:t>
      </w:r>
      <w:r w:rsidR="00470559" w:rsidRPr="00886643">
        <w:t>ОУ</w:t>
      </w:r>
      <w:r w:rsidR="00470559">
        <w:t xml:space="preserve"> </w:t>
      </w:r>
      <w:r w:rsidR="00470559" w:rsidRPr="00886643">
        <w:t xml:space="preserve">СОШ № </w:t>
      </w:r>
      <w:r w:rsidR="00470559">
        <w:t xml:space="preserve">9 является </w:t>
      </w:r>
      <w:r w:rsidRPr="00886643">
        <w:t xml:space="preserve">ответственным за обеспечение эффективного и безопасного доступа к сети Интернет в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 xml:space="preserve">, а также за внедрение соответствующих технических, правовых и иных механизмов в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w:t>
      </w:r>
    </w:p>
    <w:p w:rsidR="00B1486C" w:rsidRPr="00886643" w:rsidRDefault="00B1486C" w:rsidP="00886643">
      <w:pPr>
        <w:numPr>
          <w:ilvl w:val="1"/>
          <w:numId w:val="5"/>
        </w:numPr>
        <w:tabs>
          <w:tab w:val="left" w:pos="360"/>
        </w:tabs>
        <w:ind w:left="0" w:firstLine="0"/>
        <w:jc w:val="both"/>
      </w:pPr>
      <w:r w:rsidRPr="00886643">
        <w:t xml:space="preserve">Непосредственное определение политики доступа в Интернет осуществляет Управляющий совет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 xml:space="preserve">, состоящий из представителей педагогического коллектива, сотрудников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 профсоюзной организации, родительского комитета и ученического самоуправления.</w:t>
      </w:r>
    </w:p>
    <w:p w:rsidR="00B1486C" w:rsidRPr="00886643" w:rsidRDefault="00B1486C" w:rsidP="00886643">
      <w:pPr>
        <w:numPr>
          <w:ilvl w:val="1"/>
          <w:numId w:val="5"/>
        </w:numPr>
        <w:tabs>
          <w:tab w:val="left" w:pos="360"/>
        </w:tabs>
        <w:ind w:left="0" w:firstLine="0"/>
        <w:jc w:val="both"/>
      </w:pPr>
      <w:r w:rsidRPr="00886643">
        <w:t>Во время занятий контроль за использованием обучающимися ресурсов сети Интернет в соответствии с настоящими Правилами осуществляет преподаватель, ведущий занятие.</w:t>
      </w:r>
    </w:p>
    <w:p w:rsidR="00B1486C" w:rsidRPr="00886643" w:rsidRDefault="00B1486C" w:rsidP="00886643">
      <w:pPr>
        <w:tabs>
          <w:tab w:val="left" w:pos="360"/>
        </w:tabs>
        <w:jc w:val="both"/>
        <w:rPr>
          <w:b/>
        </w:rPr>
      </w:pPr>
      <w:r w:rsidRPr="00886643">
        <w:rPr>
          <w:b/>
        </w:rPr>
        <w:t>Преподаватель:</w:t>
      </w:r>
    </w:p>
    <w:p w:rsidR="00B1486C" w:rsidRPr="00886643" w:rsidRDefault="00B1486C" w:rsidP="00886643">
      <w:pPr>
        <w:numPr>
          <w:ilvl w:val="2"/>
          <w:numId w:val="5"/>
        </w:numPr>
        <w:tabs>
          <w:tab w:val="left" w:pos="360"/>
        </w:tabs>
        <w:ind w:left="0" w:firstLine="0"/>
        <w:jc w:val="both"/>
      </w:pPr>
      <w:r w:rsidRPr="00886643">
        <w:t xml:space="preserve">наблюдает за использованием компьютера и сети Интернет </w:t>
      </w:r>
      <w:proofErr w:type="gramStart"/>
      <w:r w:rsidRPr="00886643">
        <w:t>обучающимися</w:t>
      </w:r>
      <w:proofErr w:type="gramEnd"/>
      <w:r w:rsidRPr="00886643">
        <w:t>;</w:t>
      </w:r>
    </w:p>
    <w:p w:rsidR="00B1486C" w:rsidRPr="00886643" w:rsidRDefault="00B1486C" w:rsidP="00886643">
      <w:pPr>
        <w:numPr>
          <w:ilvl w:val="2"/>
          <w:numId w:val="5"/>
        </w:numPr>
        <w:tabs>
          <w:tab w:val="num" w:pos="360"/>
        </w:tabs>
        <w:ind w:left="0" w:firstLine="0"/>
        <w:jc w:val="both"/>
      </w:pPr>
      <w:r w:rsidRPr="00886643">
        <w:t xml:space="preserve">запрещает дальнейшую работу обучающегося в сети Интернет в случае нарушения </w:t>
      </w:r>
      <w:proofErr w:type="gramStart"/>
      <w:r w:rsidRPr="00886643">
        <w:t>обучающимися</w:t>
      </w:r>
      <w:proofErr w:type="gramEnd"/>
      <w:r w:rsidRPr="00886643">
        <w:t xml:space="preserve"> настоящих Правил и иных нормативных документов, регламентирующих использование сети Интернет в </w:t>
      </w:r>
      <w:r w:rsidR="00470559" w:rsidRPr="00886643">
        <w:t>М</w:t>
      </w:r>
      <w:r w:rsidR="00470559">
        <w:t>Б</w:t>
      </w:r>
      <w:r w:rsidR="00470559" w:rsidRPr="00886643">
        <w:t>ОУ</w:t>
      </w:r>
      <w:r w:rsidR="00470559">
        <w:t xml:space="preserve"> </w:t>
      </w:r>
      <w:r w:rsidR="00470559" w:rsidRPr="00886643">
        <w:t xml:space="preserve">СОШ № </w:t>
      </w:r>
      <w:r w:rsidR="00470559">
        <w:t>9;</w:t>
      </w:r>
    </w:p>
    <w:p w:rsidR="00B1486C" w:rsidRPr="00886643" w:rsidRDefault="00B1486C" w:rsidP="00DD34C1">
      <w:pPr>
        <w:numPr>
          <w:ilvl w:val="2"/>
          <w:numId w:val="5"/>
        </w:numPr>
        <w:tabs>
          <w:tab w:val="num" w:pos="360"/>
        </w:tabs>
        <w:ind w:left="0" w:firstLine="0"/>
        <w:jc w:val="both"/>
      </w:pPr>
      <w:r w:rsidRPr="00886643">
        <w:t>принимает предусмотренные настоящими Правилами и иными нормативными документами меры для пресечения дальнейших попыток доступа к ресурсу (группе ресурсов), несовместимых с задачами образования.</w:t>
      </w:r>
    </w:p>
    <w:p w:rsidR="00B1486C" w:rsidRPr="00886643" w:rsidRDefault="00B1486C" w:rsidP="00DD34C1">
      <w:pPr>
        <w:pStyle w:val="1"/>
        <w:tabs>
          <w:tab w:val="left" w:pos="708"/>
        </w:tabs>
        <w:spacing w:before="0"/>
        <w:jc w:val="both"/>
        <w:rPr>
          <w:rFonts w:ascii="Times New Roman" w:hAnsi="Times New Roman" w:cs="Times New Roman"/>
          <w:b/>
          <w:bCs w:val="0"/>
          <w:sz w:val="24"/>
          <w:szCs w:val="24"/>
        </w:rPr>
      </w:pPr>
      <w:r w:rsidRPr="00886643">
        <w:rPr>
          <w:rFonts w:ascii="Times New Roman" w:hAnsi="Times New Roman" w:cs="Times New Roman"/>
          <w:bCs w:val="0"/>
          <w:sz w:val="24"/>
          <w:szCs w:val="24"/>
        </w:rPr>
        <w:t xml:space="preserve">Во время использования сети Интернет для свободной работы контроль за использованием сети Интернет осуществляет лицо, уполномоченное на то Управляющим </w:t>
      </w:r>
      <w:r w:rsidR="00886643" w:rsidRPr="00886643">
        <w:rPr>
          <w:rFonts w:ascii="Times New Roman" w:hAnsi="Times New Roman" w:cs="Times New Roman"/>
          <w:bCs w:val="0"/>
          <w:sz w:val="24"/>
          <w:szCs w:val="24"/>
        </w:rPr>
        <w:t xml:space="preserve">советом </w:t>
      </w:r>
      <w:r w:rsidR="00470559" w:rsidRPr="00470559">
        <w:rPr>
          <w:rFonts w:ascii="Times New Roman" w:hAnsi="Times New Roman" w:cs="Times New Roman"/>
          <w:sz w:val="24"/>
          <w:szCs w:val="24"/>
        </w:rPr>
        <w:t>МБОУ СОШ № 9</w:t>
      </w:r>
      <w:r w:rsidR="005B1F8C">
        <w:rPr>
          <w:rFonts w:ascii="Times New Roman" w:hAnsi="Times New Roman" w:cs="Times New Roman"/>
          <w:bCs w:val="0"/>
          <w:sz w:val="24"/>
          <w:szCs w:val="24"/>
        </w:rPr>
        <w:t xml:space="preserve"> или руководством школы</w:t>
      </w:r>
      <w:proofErr w:type="gramStart"/>
      <w:r w:rsidR="005B1F8C">
        <w:rPr>
          <w:rFonts w:ascii="Times New Roman" w:hAnsi="Times New Roman" w:cs="Times New Roman"/>
          <w:bCs w:val="0"/>
          <w:sz w:val="24"/>
          <w:szCs w:val="24"/>
        </w:rPr>
        <w:t>.</w:t>
      </w:r>
      <w:proofErr w:type="gramEnd"/>
      <w:r w:rsidRPr="00886643">
        <w:rPr>
          <w:rFonts w:ascii="Times New Roman" w:hAnsi="Times New Roman" w:cs="Times New Roman"/>
          <w:bCs w:val="0"/>
          <w:sz w:val="24"/>
          <w:szCs w:val="24"/>
        </w:rPr>
        <w:t xml:space="preserve"> (</w:t>
      </w:r>
      <w:proofErr w:type="gramStart"/>
      <w:r w:rsidRPr="00886643">
        <w:rPr>
          <w:rFonts w:ascii="Times New Roman" w:hAnsi="Times New Roman" w:cs="Times New Roman"/>
          <w:bCs w:val="0"/>
          <w:sz w:val="24"/>
          <w:szCs w:val="24"/>
        </w:rPr>
        <w:t>д</w:t>
      </w:r>
      <w:proofErr w:type="gramEnd"/>
      <w:r w:rsidRPr="00886643">
        <w:rPr>
          <w:rFonts w:ascii="Times New Roman" w:hAnsi="Times New Roman" w:cs="Times New Roman"/>
          <w:bCs w:val="0"/>
          <w:sz w:val="24"/>
          <w:szCs w:val="24"/>
        </w:rPr>
        <w:t>алее – Уполномоченное лицо).</w:t>
      </w:r>
    </w:p>
    <w:p w:rsidR="00B1486C" w:rsidRPr="00886643" w:rsidRDefault="00B1486C" w:rsidP="00886643">
      <w:pPr>
        <w:jc w:val="both"/>
        <w:rPr>
          <w:b/>
        </w:rPr>
      </w:pPr>
      <w:r w:rsidRPr="00886643">
        <w:rPr>
          <w:b/>
        </w:rPr>
        <w:t>Уполномоченное лицо:</w:t>
      </w:r>
    </w:p>
    <w:p w:rsidR="00B1486C" w:rsidRPr="00886643" w:rsidRDefault="00B1486C" w:rsidP="00886643">
      <w:pPr>
        <w:numPr>
          <w:ilvl w:val="2"/>
          <w:numId w:val="5"/>
        </w:numPr>
        <w:tabs>
          <w:tab w:val="num" w:pos="360"/>
        </w:tabs>
        <w:ind w:left="0" w:firstLine="0"/>
        <w:jc w:val="both"/>
      </w:pPr>
      <w:r w:rsidRPr="00886643">
        <w:t xml:space="preserve">определяет время и место для свободной работы в сети Интернет обучающихся, преподавателей и сотрудников </w:t>
      </w:r>
      <w:r w:rsidR="00470559" w:rsidRPr="00886643">
        <w:t>М</w:t>
      </w:r>
      <w:r w:rsidR="00470559">
        <w:t>Б</w:t>
      </w:r>
      <w:r w:rsidR="00470559" w:rsidRPr="00886643">
        <w:t>ОУ</w:t>
      </w:r>
      <w:r w:rsidR="00470559">
        <w:t xml:space="preserve"> </w:t>
      </w:r>
      <w:r w:rsidR="00470559" w:rsidRPr="00886643">
        <w:t xml:space="preserve">СОШ № </w:t>
      </w:r>
      <w:r w:rsidR="00470559">
        <w:t xml:space="preserve">9 </w:t>
      </w:r>
      <w:r w:rsidRPr="00886643">
        <w:t xml:space="preserve">с учетом использования соответствующих </w:t>
      </w:r>
      <w:r w:rsidR="00DD34C1">
        <w:t xml:space="preserve">технических мощностей СОШ № </w:t>
      </w:r>
      <w:r w:rsidR="00470559">
        <w:t>9</w:t>
      </w:r>
      <w:r w:rsidRPr="00886643">
        <w:t xml:space="preserve"> в образовательном процессе, а также длительность сеанса работы одного человека;</w:t>
      </w:r>
    </w:p>
    <w:p w:rsidR="00B1486C" w:rsidRPr="00886643" w:rsidRDefault="00B1486C" w:rsidP="00886643">
      <w:pPr>
        <w:numPr>
          <w:ilvl w:val="2"/>
          <w:numId w:val="5"/>
        </w:numPr>
        <w:tabs>
          <w:tab w:val="num" w:pos="360"/>
        </w:tabs>
        <w:ind w:left="0" w:firstLine="0"/>
        <w:jc w:val="both"/>
      </w:pPr>
      <w:r w:rsidRPr="00886643">
        <w:t xml:space="preserve">наблюдает за использованием компьютера и сети Интернет </w:t>
      </w:r>
      <w:proofErr w:type="gramStart"/>
      <w:r w:rsidRPr="00886643">
        <w:t>обучающимися</w:t>
      </w:r>
      <w:proofErr w:type="gramEnd"/>
      <w:r w:rsidRPr="00886643">
        <w:t>;</w:t>
      </w:r>
    </w:p>
    <w:p w:rsidR="00B1486C" w:rsidRPr="00886643" w:rsidRDefault="00B1486C" w:rsidP="00886643">
      <w:pPr>
        <w:numPr>
          <w:ilvl w:val="2"/>
          <w:numId w:val="5"/>
        </w:numPr>
        <w:tabs>
          <w:tab w:val="num" w:pos="360"/>
        </w:tabs>
        <w:ind w:left="0" w:firstLine="0"/>
        <w:jc w:val="both"/>
      </w:pPr>
      <w:r w:rsidRPr="00886643">
        <w:lastRenderedPageBreak/>
        <w:t xml:space="preserve">запрещает дальнейшую работу пользователя в сети Интернет в случае нарушения пользователем настоящих Правил и иных нормативных документов, регламентирующих использование сети Интернет в </w:t>
      </w:r>
      <w:r w:rsidR="00470559" w:rsidRPr="00886643">
        <w:t>М</w:t>
      </w:r>
      <w:r w:rsidR="00470559">
        <w:t>Б</w:t>
      </w:r>
      <w:r w:rsidR="00470559" w:rsidRPr="00886643">
        <w:t>ОУ</w:t>
      </w:r>
      <w:r w:rsidR="00470559">
        <w:t xml:space="preserve"> </w:t>
      </w:r>
      <w:r w:rsidR="00470559" w:rsidRPr="00886643">
        <w:t xml:space="preserve">СОШ № </w:t>
      </w:r>
      <w:r w:rsidR="00470559">
        <w:t>9</w:t>
      </w:r>
      <w:r w:rsidRPr="00886643">
        <w:t>;</w:t>
      </w:r>
    </w:p>
    <w:p w:rsidR="00B1486C" w:rsidRPr="00886643" w:rsidRDefault="00B1486C" w:rsidP="00886643">
      <w:pPr>
        <w:numPr>
          <w:ilvl w:val="2"/>
          <w:numId w:val="5"/>
        </w:numPr>
        <w:tabs>
          <w:tab w:val="num" w:pos="360"/>
        </w:tabs>
        <w:ind w:left="0" w:firstLine="0"/>
        <w:jc w:val="both"/>
      </w:pPr>
      <w:r w:rsidRPr="00886643">
        <w:t>не допускает пользователя к работе в Интернете в предусмотренных настоящими Правилами случаях;</w:t>
      </w:r>
    </w:p>
    <w:p w:rsidR="00B1486C" w:rsidRPr="00886643" w:rsidRDefault="00B1486C" w:rsidP="00886643">
      <w:pPr>
        <w:numPr>
          <w:ilvl w:val="2"/>
          <w:numId w:val="5"/>
        </w:numPr>
        <w:tabs>
          <w:tab w:val="num" w:pos="360"/>
        </w:tabs>
        <w:ind w:left="0" w:firstLine="0"/>
        <w:jc w:val="both"/>
      </w:pPr>
      <w:r w:rsidRPr="00886643">
        <w:t>принимает предусмотренные настоящими Правилами и иными нормативными документами меры для пресечения дальнейших попыток доступа к ресурсу/ группе ресурсов, несовместимых с задачами образования.</w:t>
      </w:r>
    </w:p>
    <w:p w:rsidR="00B1486C" w:rsidRPr="00886643" w:rsidRDefault="00B1486C" w:rsidP="00886643">
      <w:pPr>
        <w:numPr>
          <w:ilvl w:val="1"/>
          <w:numId w:val="5"/>
        </w:numPr>
        <w:tabs>
          <w:tab w:val="num" w:pos="360"/>
        </w:tabs>
        <w:ind w:left="0" w:firstLine="0"/>
        <w:jc w:val="both"/>
      </w:pPr>
      <w:r w:rsidRPr="00886643">
        <w:t xml:space="preserve">При использовании сети Интернет в </w:t>
      </w:r>
      <w:r w:rsidR="00133E4E">
        <w:t xml:space="preserve">МБОУ </w:t>
      </w:r>
      <w:r w:rsidR="001A317D" w:rsidRPr="00886643">
        <w:t xml:space="preserve">СОШ № </w:t>
      </w:r>
      <w:r w:rsidR="00133E4E">
        <w:t>9</w:t>
      </w:r>
      <w:r w:rsidRPr="00886643">
        <w:t xml:space="preserve"> осуществляется доступ только на ресурсы, содержание которых не противоречит законодательству Российской Федерации и не является несовместимым с целями и задачами образования и воспитания обучающихся.                                                                                                       </w:t>
      </w:r>
    </w:p>
    <w:p w:rsidR="00B1486C" w:rsidRPr="00886643" w:rsidRDefault="00B1486C" w:rsidP="00886643">
      <w:pPr>
        <w:tabs>
          <w:tab w:val="left" w:pos="360"/>
        </w:tabs>
        <w:jc w:val="both"/>
      </w:pPr>
      <w:r w:rsidRPr="00886643">
        <w:t xml:space="preserve">  Проверка такого соответствия осуществляется с помощью специальных технических средств и программного обеспечения контекстной фильтрации, установленного в ОУ или предоставленного оператором услуг связи.</w:t>
      </w:r>
    </w:p>
    <w:p w:rsidR="00B1486C" w:rsidRPr="00886643" w:rsidRDefault="00B1486C" w:rsidP="00886643">
      <w:pPr>
        <w:tabs>
          <w:tab w:val="left" w:pos="360"/>
        </w:tabs>
        <w:jc w:val="both"/>
      </w:pPr>
      <w:r w:rsidRPr="00886643">
        <w:t xml:space="preserve">  Использование сети Интернет в </w:t>
      </w:r>
      <w:r w:rsidR="001A317D" w:rsidRPr="00886643">
        <w:t>М</w:t>
      </w:r>
      <w:r w:rsidR="00133E4E">
        <w:t xml:space="preserve">БОУ </w:t>
      </w:r>
      <w:r w:rsidR="001A317D" w:rsidRPr="00886643">
        <w:t xml:space="preserve">СОШ № </w:t>
      </w:r>
      <w:r w:rsidR="00133E4E">
        <w:t>9</w:t>
      </w:r>
      <w:r w:rsidR="00886643" w:rsidRPr="00886643">
        <w:t xml:space="preserve"> </w:t>
      </w:r>
      <w:r w:rsidRPr="00886643">
        <w:t>без применения данных технических средств и программного обеспечения допускается только для лиц, достигших 18 лет, с индивид</w:t>
      </w:r>
      <w:r w:rsidR="00DD34C1">
        <w:t xml:space="preserve">уального разрешения директора </w:t>
      </w:r>
      <w:r w:rsidR="00133E4E" w:rsidRPr="00886643">
        <w:t>М</w:t>
      </w:r>
      <w:r w:rsidR="00133E4E">
        <w:t xml:space="preserve">БОУ </w:t>
      </w:r>
      <w:r w:rsidR="00133E4E" w:rsidRPr="00886643">
        <w:t xml:space="preserve">СОШ № </w:t>
      </w:r>
      <w:r w:rsidR="00133E4E">
        <w:t>9.</w:t>
      </w:r>
    </w:p>
    <w:p w:rsidR="00B1486C" w:rsidRPr="00886643" w:rsidRDefault="00B1486C" w:rsidP="00886643">
      <w:pPr>
        <w:jc w:val="both"/>
      </w:pPr>
      <w:r w:rsidRPr="00886643">
        <w:t xml:space="preserve">  </w:t>
      </w:r>
      <w:proofErr w:type="gramStart"/>
      <w:r w:rsidRPr="00886643">
        <w:t xml:space="preserve">Пользователи сети Интернет в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должны осознавать,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 содержание которого противоречит законодательству Российской Федерации и является несовместимым с целями и задачами образовательного процесса.</w:t>
      </w:r>
      <w:proofErr w:type="gramEnd"/>
      <w:r w:rsidRPr="00886643">
        <w:t xml:space="preserve"> Участники процесса использования сети Интернет в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 xml:space="preserve">осознают, что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 xml:space="preserve"> не несет ответственности за случайный доступ к подобной информации, размещенной не на Интернет-ресурсах </w:t>
      </w:r>
      <w:r w:rsidR="00133E4E" w:rsidRPr="00886643">
        <w:t>М</w:t>
      </w:r>
      <w:r w:rsidR="00133E4E">
        <w:t xml:space="preserve">БОУ </w:t>
      </w:r>
      <w:r w:rsidR="00133E4E" w:rsidRPr="00886643">
        <w:t xml:space="preserve">СОШ № </w:t>
      </w:r>
      <w:r w:rsidR="00133E4E">
        <w:t>9</w:t>
      </w:r>
      <w:r w:rsidRPr="00886643">
        <w:t xml:space="preserve">. </w:t>
      </w:r>
    </w:p>
    <w:p w:rsidR="00B1486C" w:rsidRPr="00886643" w:rsidRDefault="00B1486C" w:rsidP="00886643">
      <w:pPr>
        <w:numPr>
          <w:ilvl w:val="1"/>
          <w:numId w:val="5"/>
        </w:numPr>
        <w:tabs>
          <w:tab w:val="left" w:pos="360"/>
        </w:tabs>
        <w:ind w:left="0" w:firstLine="0"/>
        <w:jc w:val="both"/>
      </w:pPr>
      <w:r w:rsidRPr="00886643">
        <w:t xml:space="preserve">Принятие решения о политике доступа к ресурсам (группам ресурсов) сети Интернет принимается Общественным советом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самостоятельно либо с привлечением внешних экспертов, в качестве которых могут привлекаться:</w:t>
      </w:r>
    </w:p>
    <w:p w:rsidR="00B1486C" w:rsidRPr="00886643" w:rsidRDefault="00B1486C" w:rsidP="00886643">
      <w:pPr>
        <w:numPr>
          <w:ilvl w:val="2"/>
          <w:numId w:val="5"/>
        </w:numPr>
        <w:tabs>
          <w:tab w:val="left" w:pos="360"/>
        </w:tabs>
        <w:ind w:left="0" w:firstLine="0"/>
        <w:jc w:val="both"/>
      </w:pPr>
      <w:r w:rsidRPr="00886643">
        <w:t xml:space="preserve">преподаватели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или других образовательных учреждений;</w:t>
      </w:r>
    </w:p>
    <w:p w:rsidR="00B1486C" w:rsidRPr="00886643" w:rsidRDefault="00B1486C" w:rsidP="00886643">
      <w:pPr>
        <w:numPr>
          <w:ilvl w:val="2"/>
          <w:numId w:val="5"/>
        </w:numPr>
        <w:tabs>
          <w:tab w:val="left" w:pos="360"/>
        </w:tabs>
        <w:ind w:left="0" w:firstLine="0"/>
        <w:jc w:val="both"/>
      </w:pPr>
      <w:r w:rsidRPr="00886643">
        <w:t>лица, имеющие специальные знания либо опыт работы в рассматриваемой области;</w:t>
      </w:r>
    </w:p>
    <w:p w:rsidR="00B1486C" w:rsidRPr="00886643" w:rsidRDefault="00B1486C" w:rsidP="00886643">
      <w:pPr>
        <w:numPr>
          <w:ilvl w:val="2"/>
          <w:numId w:val="5"/>
        </w:numPr>
        <w:tabs>
          <w:tab w:val="left" w:pos="360"/>
        </w:tabs>
        <w:ind w:left="0" w:firstLine="0"/>
        <w:jc w:val="both"/>
      </w:pPr>
      <w:r w:rsidRPr="00886643">
        <w:t>представители органов управления образованием;</w:t>
      </w:r>
    </w:p>
    <w:p w:rsidR="00B1486C" w:rsidRPr="00886643" w:rsidRDefault="00B1486C" w:rsidP="00886643">
      <w:pPr>
        <w:numPr>
          <w:ilvl w:val="2"/>
          <w:numId w:val="5"/>
        </w:numPr>
        <w:tabs>
          <w:tab w:val="left" w:pos="360"/>
        </w:tabs>
        <w:ind w:left="0" w:firstLine="0"/>
        <w:jc w:val="both"/>
      </w:pPr>
      <w:r w:rsidRPr="00886643">
        <w:t xml:space="preserve">родители </w:t>
      </w:r>
      <w:proofErr w:type="gramStart"/>
      <w:r w:rsidRPr="00886643">
        <w:t>обучающихся</w:t>
      </w:r>
      <w:proofErr w:type="gramEnd"/>
      <w:r w:rsidRPr="00886643">
        <w:t>.</w:t>
      </w:r>
    </w:p>
    <w:p w:rsidR="00B1486C" w:rsidRPr="00886643" w:rsidRDefault="00B1486C" w:rsidP="00886643">
      <w:pPr>
        <w:pStyle w:val="afe"/>
        <w:ind w:left="0"/>
        <w:jc w:val="both"/>
        <w:rPr>
          <w:sz w:val="24"/>
        </w:rPr>
      </w:pPr>
      <w:r w:rsidRPr="00886643">
        <w:rPr>
          <w:sz w:val="24"/>
        </w:rPr>
        <w:t xml:space="preserve">  При принятии </w:t>
      </w:r>
      <w:r w:rsidR="00886643" w:rsidRPr="00886643">
        <w:rPr>
          <w:sz w:val="24"/>
        </w:rPr>
        <w:t>решения Управляющий</w:t>
      </w:r>
      <w:r w:rsidRPr="00886643">
        <w:rPr>
          <w:sz w:val="24"/>
        </w:rPr>
        <w:t xml:space="preserve"> совет </w:t>
      </w:r>
      <w:r w:rsidR="00133E4E" w:rsidRPr="00133E4E">
        <w:rPr>
          <w:sz w:val="24"/>
        </w:rPr>
        <w:t>МБОУ СОШ № 9</w:t>
      </w:r>
      <w:r w:rsidRPr="00886643">
        <w:rPr>
          <w:sz w:val="24"/>
        </w:rPr>
        <w:t>, эксперты руководствуются:</w:t>
      </w:r>
    </w:p>
    <w:p w:rsidR="00B1486C" w:rsidRPr="00886643" w:rsidRDefault="00B1486C" w:rsidP="00886643">
      <w:pPr>
        <w:numPr>
          <w:ilvl w:val="2"/>
          <w:numId w:val="5"/>
        </w:numPr>
        <w:tabs>
          <w:tab w:val="left" w:pos="360"/>
        </w:tabs>
        <w:ind w:left="0" w:firstLine="0"/>
        <w:jc w:val="both"/>
      </w:pPr>
      <w:r w:rsidRPr="00886643">
        <w:t>законодательством Российской Федерации;</w:t>
      </w:r>
    </w:p>
    <w:p w:rsidR="00B1486C" w:rsidRPr="00886643" w:rsidRDefault="00B1486C" w:rsidP="00886643">
      <w:pPr>
        <w:numPr>
          <w:ilvl w:val="2"/>
          <w:numId w:val="5"/>
        </w:numPr>
        <w:tabs>
          <w:tab w:val="left" w:pos="360"/>
        </w:tabs>
        <w:ind w:left="0" w:firstLine="0"/>
        <w:jc w:val="both"/>
      </w:pPr>
      <w:r w:rsidRPr="00886643">
        <w:t>специальными познаниями, в том числе полученными в результате профессиональной деятельности по рассматриваемой тематике;</w:t>
      </w:r>
    </w:p>
    <w:p w:rsidR="00B1486C" w:rsidRPr="00886643" w:rsidRDefault="00B1486C" w:rsidP="00886643">
      <w:pPr>
        <w:numPr>
          <w:ilvl w:val="2"/>
          <w:numId w:val="5"/>
        </w:numPr>
        <w:tabs>
          <w:tab w:val="left" w:pos="360"/>
        </w:tabs>
        <w:ind w:left="0" w:firstLine="0"/>
        <w:jc w:val="both"/>
      </w:pPr>
      <w:r w:rsidRPr="00886643">
        <w:t xml:space="preserve">интересами </w:t>
      </w:r>
      <w:proofErr w:type="gramStart"/>
      <w:r w:rsidRPr="00886643">
        <w:t>обучающихся</w:t>
      </w:r>
      <w:proofErr w:type="gramEnd"/>
      <w:r w:rsidRPr="00886643">
        <w:t>, целями образовательного процесса;</w:t>
      </w:r>
    </w:p>
    <w:p w:rsidR="00B1486C" w:rsidRPr="00886643" w:rsidRDefault="00B1486C" w:rsidP="00886643">
      <w:pPr>
        <w:numPr>
          <w:ilvl w:val="2"/>
          <w:numId w:val="5"/>
        </w:numPr>
        <w:tabs>
          <w:tab w:val="left" w:pos="360"/>
        </w:tabs>
        <w:ind w:left="0" w:firstLine="0"/>
        <w:jc w:val="both"/>
      </w:pPr>
      <w:r w:rsidRPr="00886643">
        <w:t>рекомендациями профильных органов и организаций в сфере классификации ресурсов сети Интернет.</w:t>
      </w:r>
    </w:p>
    <w:p w:rsidR="00B1486C" w:rsidRPr="00886643" w:rsidRDefault="00B1486C" w:rsidP="00886643">
      <w:pPr>
        <w:numPr>
          <w:ilvl w:val="1"/>
          <w:numId w:val="5"/>
        </w:numPr>
        <w:tabs>
          <w:tab w:val="left" w:pos="360"/>
        </w:tabs>
        <w:ind w:left="0" w:firstLine="0"/>
        <w:jc w:val="both"/>
      </w:pPr>
      <w:r w:rsidRPr="00886643">
        <w:t xml:space="preserve">Отнесение определенных категорий или ресурсов в соответствующие группы, доступ к которым регулируется техническими средствами и программным обеспечением контекстной фильтрации, осуществляется лицом, уполномоченным директором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 xml:space="preserve"> по представлению Управляющего совета </w:t>
      </w:r>
      <w:r w:rsidR="00133E4E" w:rsidRPr="00886643">
        <w:t>М</w:t>
      </w:r>
      <w:r w:rsidR="00133E4E">
        <w:t xml:space="preserve">БОУ </w:t>
      </w:r>
      <w:r w:rsidR="00133E4E" w:rsidRPr="00886643">
        <w:t xml:space="preserve">СОШ № </w:t>
      </w:r>
      <w:r w:rsidR="00133E4E">
        <w:t>9</w:t>
      </w:r>
      <w:r w:rsidRPr="00886643">
        <w:t>.</w:t>
      </w:r>
    </w:p>
    <w:p w:rsidR="00B1486C" w:rsidRPr="00886643" w:rsidRDefault="00B1486C" w:rsidP="00886643">
      <w:pPr>
        <w:tabs>
          <w:tab w:val="left" w:pos="360"/>
        </w:tabs>
        <w:jc w:val="both"/>
      </w:pPr>
      <w:r w:rsidRPr="00886643">
        <w:t xml:space="preserve">  Категории ресурсов, в соответствии с которыми определяется политика использования сети Интернет в ОУ и доступ к которым регулируется техническими средствами и программным обеспечением контекстной фильтрации, определяются в установленном порядке.</w:t>
      </w:r>
    </w:p>
    <w:p w:rsidR="00B1486C" w:rsidRPr="00886643" w:rsidRDefault="00B1486C" w:rsidP="00886643">
      <w:pPr>
        <w:numPr>
          <w:ilvl w:val="1"/>
          <w:numId w:val="5"/>
        </w:numPr>
        <w:tabs>
          <w:tab w:val="left" w:pos="360"/>
        </w:tabs>
        <w:ind w:left="0" w:firstLine="0"/>
        <w:jc w:val="both"/>
      </w:pPr>
      <w:r w:rsidRPr="00886643">
        <w:t xml:space="preserve">Принципами размещения информации на Интернет-ресурсах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являются:</w:t>
      </w:r>
    </w:p>
    <w:p w:rsidR="00B1486C" w:rsidRPr="00886643" w:rsidRDefault="00B1486C" w:rsidP="00886643">
      <w:pPr>
        <w:numPr>
          <w:ilvl w:val="2"/>
          <w:numId w:val="5"/>
        </w:numPr>
        <w:tabs>
          <w:tab w:val="left" w:pos="360"/>
        </w:tabs>
        <w:ind w:left="0" w:firstLine="0"/>
        <w:jc w:val="both"/>
      </w:pPr>
      <w:r w:rsidRPr="00886643">
        <w:t>соблюдение действующего законодательства Российской Федерации, интересов и прав граждан;</w:t>
      </w:r>
    </w:p>
    <w:p w:rsidR="00B1486C" w:rsidRPr="00886643" w:rsidRDefault="00B1486C" w:rsidP="00886643">
      <w:pPr>
        <w:numPr>
          <w:ilvl w:val="2"/>
          <w:numId w:val="5"/>
        </w:numPr>
        <w:tabs>
          <w:tab w:val="left" w:pos="360"/>
        </w:tabs>
        <w:ind w:left="0" w:firstLine="0"/>
        <w:jc w:val="both"/>
      </w:pPr>
      <w:r w:rsidRPr="00886643">
        <w:t>защита персональных данных обучающихся, преподавателей и сотрудников;</w:t>
      </w:r>
    </w:p>
    <w:p w:rsidR="00B1486C" w:rsidRDefault="00B1486C" w:rsidP="00886643">
      <w:pPr>
        <w:numPr>
          <w:ilvl w:val="2"/>
          <w:numId w:val="5"/>
        </w:numPr>
        <w:tabs>
          <w:tab w:val="left" w:pos="360"/>
        </w:tabs>
        <w:ind w:left="0" w:firstLine="0"/>
        <w:jc w:val="both"/>
      </w:pPr>
      <w:r w:rsidRPr="00886643">
        <w:t>достоверность и корректность информации.</w:t>
      </w:r>
    </w:p>
    <w:p w:rsidR="00EC591A" w:rsidRPr="00886643" w:rsidRDefault="00EC591A" w:rsidP="006425C2">
      <w:pPr>
        <w:tabs>
          <w:tab w:val="left" w:pos="360"/>
        </w:tabs>
        <w:jc w:val="both"/>
      </w:pPr>
    </w:p>
    <w:p w:rsidR="00B1486C" w:rsidRPr="00886643" w:rsidRDefault="00B1486C" w:rsidP="00886643">
      <w:pPr>
        <w:tabs>
          <w:tab w:val="left" w:pos="360"/>
        </w:tabs>
        <w:jc w:val="both"/>
        <w:rPr>
          <w:b/>
        </w:rPr>
      </w:pPr>
      <w:r w:rsidRPr="00886643">
        <w:rPr>
          <w:b/>
        </w:rPr>
        <w:t xml:space="preserve"> </w:t>
      </w:r>
      <w:r w:rsidRPr="00886643">
        <w:rPr>
          <w:b/>
          <w:lang w:val="en-US"/>
        </w:rPr>
        <w:t>III</w:t>
      </w:r>
      <w:r w:rsidRPr="00886643">
        <w:rPr>
          <w:b/>
        </w:rPr>
        <w:t>. Процедура использования сети Интернет</w:t>
      </w:r>
    </w:p>
    <w:p w:rsidR="00B1486C" w:rsidRPr="00886643" w:rsidRDefault="00B1486C" w:rsidP="00886643">
      <w:pPr>
        <w:numPr>
          <w:ilvl w:val="0"/>
          <w:numId w:val="7"/>
        </w:numPr>
        <w:tabs>
          <w:tab w:val="left" w:pos="360"/>
        </w:tabs>
        <w:ind w:left="0" w:firstLine="0"/>
        <w:jc w:val="both"/>
      </w:pPr>
      <w:r w:rsidRPr="00886643">
        <w:t xml:space="preserve">Использование сети Интернет в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 xml:space="preserve">осуществляется, как правило, в целях образовательного процесса. В рамках развития личности, ее социализации и получения знаний в </w:t>
      </w:r>
      <w:r w:rsidRPr="00886643">
        <w:lastRenderedPageBreak/>
        <w:t xml:space="preserve">области сети Интернет и компьютерной грамотности лицо может осуществлять доступ к ресурсам </w:t>
      </w:r>
      <w:proofErr w:type="spellStart"/>
      <w:r w:rsidRPr="00886643">
        <w:t>необразовательной</w:t>
      </w:r>
      <w:proofErr w:type="spellEnd"/>
      <w:r w:rsidRPr="00886643">
        <w:t xml:space="preserve"> направленности.</w:t>
      </w:r>
    </w:p>
    <w:p w:rsidR="00B1486C" w:rsidRPr="00886643" w:rsidRDefault="00B1486C" w:rsidP="00886643">
      <w:pPr>
        <w:numPr>
          <w:ilvl w:val="0"/>
          <w:numId w:val="7"/>
        </w:numPr>
        <w:tabs>
          <w:tab w:val="left" w:pos="360"/>
        </w:tabs>
        <w:ind w:left="0" w:firstLine="0"/>
        <w:jc w:val="both"/>
      </w:pPr>
      <w:r w:rsidRPr="00886643">
        <w:t>По разрешению Уполномоченного лица обучающиеся (с согласия родителей, законных представителей), преподаватели и сотрудники вправе:</w:t>
      </w:r>
    </w:p>
    <w:p w:rsidR="00B1486C" w:rsidRPr="00886643" w:rsidRDefault="00B1486C" w:rsidP="00886643">
      <w:pPr>
        <w:numPr>
          <w:ilvl w:val="2"/>
          <w:numId w:val="5"/>
        </w:numPr>
        <w:tabs>
          <w:tab w:val="left" w:pos="360"/>
        </w:tabs>
        <w:ind w:left="0" w:firstLine="0"/>
        <w:jc w:val="both"/>
      </w:pPr>
      <w:r w:rsidRPr="00886643">
        <w:t xml:space="preserve">размещать собственную информацию в сети Интернет на Интернет-ресурсах </w:t>
      </w:r>
      <w:r w:rsidR="00133E4E" w:rsidRPr="00886643">
        <w:t>М</w:t>
      </w:r>
      <w:r w:rsidR="00133E4E">
        <w:t xml:space="preserve">БОУ </w:t>
      </w:r>
      <w:r w:rsidR="00133E4E" w:rsidRPr="00886643">
        <w:t xml:space="preserve">СОШ № </w:t>
      </w:r>
      <w:r w:rsidR="00133E4E">
        <w:t>9</w:t>
      </w:r>
      <w:r w:rsidRPr="00886643">
        <w:t>;</w:t>
      </w:r>
    </w:p>
    <w:p w:rsidR="00B1486C" w:rsidRPr="00886643" w:rsidRDefault="00B1486C" w:rsidP="00886643">
      <w:pPr>
        <w:numPr>
          <w:ilvl w:val="2"/>
          <w:numId w:val="5"/>
        </w:numPr>
        <w:tabs>
          <w:tab w:val="left" w:pos="360"/>
        </w:tabs>
        <w:ind w:left="0" w:firstLine="0"/>
        <w:jc w:val="both"/>
      </w:pPr>
      <w:r w:rsidRPr="00886643">
        <w:t xml:space="preserve">иметь учетную запись электронной почты на Интернет-ресурсах </w:t>
      </w:r>
      <w:r w:rsidR="00133E4E" w:rsidRPr="00886643">
        <w:t>М</w:t>
      </w:r>
      <w:r w:rsidR="00133E4E">
        <w:t xml:space="preserve">БОУ </w:t>
      </w:r>
      <w:r w:rsidR="00133E4E" w:rsidRPr="00886643">
        <w:t xml:space="preserve">СОШ № </w:t>
      </w:r>
      <w:r w:rsidR="00133E4E">
        <w:t>9</w:t>
      </w:r>
      <w:r w:rsidR="001A317D" w:rsidRPr="00886643">
        <w:t>.</w:t>
      </w:r>
    </w:p>
    <w:p w:rsidR="00B1486C" w:rsidRPr="00886643" w:rsidRDefault="00B1486C" w:rsidP="00886643">
      <w:pPr>
        <w:numPr>
          <w:ilvl w:val="0"/>
          <w:numId w:val="7"/>
        </w:numPr>
        <w:tabs>
          <w:tab w:val="left" w:pos="360"/>
        </w:tabs>
        <w:ind w:left="0" w:firstLine="0"/>
        <w:jc w:val="both"/>
      </w:pPr>
      <w:r w:rsidRPr="00886643">
        <w:t>Пользователю запрещается:</w:t>
      </w:r>
    </w:p>
    <w:p w:rsidR="00B1486C" w:rsidRPr="00886643" w:rsidRDefault="00B1486C" w:rsidP="00886643">
      <w:pPr>
        <w:numPr>
          <w:ilvl w:val="2"/>
          <w:numId w:val="5"/>
        </w:numPr>
        <w:tabs>
          <w:tab w:val="left" w:pos="360"/>
        </w:tabs>
        <w:ind w:left="0" w:firstLine="0"/>
        <w:jc w:val="both"/>
      </w:pPr>
      <w:r w:rsidRPr="00886643">
        <w:t>находиться на ресурсах, содержание и тематика которых являются недопустимыми для несовершеннолетних и/или нарушающими законодательство Российской Федерации;</w:t>
      </w:r>
    </w:p>
    <w:p w:rsidR="00B1486C" w:rsidRPr="00886643" w:rsidRDefault="00B1486C" w:rsidP="00886643">
      <w:pPr>
        <w:numPr>
          <w:ilvl w:val="2"/>
          <w:numId w:val="5"/>
        </w:numPr>
        <w:tabs>
          <w:tab w:val="left" w:pos="360"/>
        </w:tabs>
        <w:ind w:left="0" w:firstLine="0"/>
        <w:jc w:val="both"/>
      </w:pPr>
      <w:r w:rsidRPr="00886643">
        <w:t>осуществлять любые сделки через Интернет;</w:t>
      </w:r>
    </w:p>
    <w:p w:rsidR="00B1486C" w:rsidRPr="00886643" w:rsidRDefault="00B1486C" w:rsidP="00886643">
      <w:pPr>
        <w:numPr>
          <w:ilvl w:val="2"/>
          <w:numId w:val="5"/>
        </w:numPr>
        <w:tabs>
          <w:tab w:val="left" w:pos="360"/>
        </w:tabs>
        <w:ind w:left="0" w:firstLine="0"/>
        <w:jc w:val="both"/>
      </w:pPr>
      <w:r w:rsidRPr="00886643">
        <w:t xml:space="preserve">осуществлять загрузки файлов на компьютер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без разрешения уполномоченного лица;</w:t>
      </w:r>
    </w:p>
    <w:p w:rsidR="00B1486C" w:rsidRPr="00886643" w:rsidRDefault="00B1486C" w:rsidP="00886643">
      <w:pPr>
        <w:numPr>
          <w:ilvl w:val="2"/>
          <w:numId w:val="5"/>
        </w:numPr>
        <w:tabs>
          <w:tab w:val="left" w:pos="360"/>
        </w:tabs>
        <w:ind w:left="0" w:firstLine="0"/>
        <w:jc w:val="both"/>
      </w:pPr>
      <w:r w:rsidRPr="00886643">
        <w:t>распространять оскорбительную, не соответствующую действительности, порочащую других лиц информацию, угрозы.</w:t>
      </w:r>
    </w:p>
    <w:p w:rsidR="00B1486C" w:rsidRPr="00886643" w:rsidRDefault="00B1486C" w:rsidP="00886643">
      <w:pPr>
        <w:numPr>
          <w:ilvl w:val="0"/>
          <w:numId w:val="7"/>
        </w:numPr>
        <w:tabs>
          <w:tab w:val="left" w:pos="360"/>
        </w:tabs>
        <w:ind w:left="0" w:firstLine="0"/>
        <w:jc w:val="both"/>
      </w:pPr>
      <w:r w:rsidRPr="00886643">
        <w:t>Уполномоченное лицо проверяет, является ли данный обучающийся допущенным до самостоятельной работы в сети Интернет.</w:t>
      </w:r>
    </w:p>
    <w:p w:rsidR="00B1486C" w:rsidRPr="00886643" w:rsidRDefault="00B1486C" w:rsidP="00886643">
      <w:pPr>
        <w:numPr>
          <w:ilvl w:val="0"/>
          <w:numId w:val="7"/>
        </w:numPr>
        <w:tabs>
          <w:tab w:val="left" w:pos="360"/>
        </w:tabs>
        <w:ind w:left="0" w:firstLine="0"/>
        <w:jc w:val="both"/>
      </w:pPr>
      <w:r w:rsidRPr="00886643">
        <w:t>При случайном обнаружении лицом, работающим в сети Интернет, ресурса, содержимое которого несовместимо с целями образовательного процесса, он обязан незамедлительно сообщить о таком ресурсе Уполномоченному лицу с указанием его доменного адреса и покинуть данный ресурс.</w:t>
      </w:r>
    </w:p>
    <w:p w:rsidR="00B1486C" w:rsidRPr="00886643" w:rsidRDefault="00B1486C" w:rsidP="00886643">
      <w:pPr>
        <w:pStyle w:val="afe"/>
        <w:tabs>
          <w:tab w:val="left" w:pos="360"/>
        </w:tabs>
        <w:ind w:left="0"/>
        <w:jc w:val="both"/>
        <w:rPr>
          <w:b/>
          <w:sz w:val="24"/>
        </w:rPr>
      </w:pPr>
      <w:r w:rsidRPr="00886643">
        <w:rPr>
          <w:b/>
          <w:sz w:val="24"/>
        </w:rPr>
        <w:t>Уполномоченное лицо обязано:</w:t>
      </w:r>
    </w:p>
    <w:p w:rsidR="00B1486C" w:rsidRPr="00886643" w:rsidRDefault="00B1486C" w:rsidP="00886643">
      <w:pPr>
        <w:numPr>
          <w:ilvl w:val="2"/>
          <w:numId w:val="5"/>
        </w:numPr>
        <w:tabs>
          <w:tab w:val="left" w:pos="360"/>
        </w:tabs>
        <w:ind w:left="0" w:firstLine="0"/>
        <w:jc w:val="both"/>
      </w:pPr>
      <w:r w:rsidRPr="00886643">
        <w:t>принять сообщение лица, работающего в сети Интернет;</w:t>
      </w:r>
    </w:p>
    <w:p w:rsidR="00B1486C" w:rsidRPr="00886643" w:rsidRDefault="00B1486C" w:rsidP="00886643">
      <w:pPr>
        <w:numPr>
          <w:ilvl w:val="2"/>
          <w:numId w:val="5"/>
        </w:numPr>
        <w:tabs>
          <w:tab w:val="left" w:pos="360"/>
        </w:tabs>
        <w:ind w:left="0" w:firstLine="0"/>
        <w:jc w:val="both"/>
      </w:pPr>
      <w:r w:rsidRPr="00886643">
        <w:t xml:space="preserve">довести информацию до сведения Общественного совета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для оценки ресурса и принятия решения по политике к нему в соответствии с п. 2.3 настоящих Правил;</w:t>
      </w:r>
    </w:p>
    <w:p w:rsidR="00B1486C" w:rsidRPr="00886643" w:rsidRDefault="00B1486C" w:rsidP="00886643">
      <w:pPr>
        <w:numPr>
          <w:ilvl w:val="2"/>
          <w:numId w:val="5"/>
        </w:numPr>
        <w:tabs>
          <w:tab w:val="left" w:pos="360"/>
        </w:tabs>
        <w:ind w:left="0" w:firstLine="0"/>
        <w:jc w:val="both"/>
      </w:pPr>
      <w:r w:rsidRPr="00886643">
        <w:t xml:space="preserve">направить информацию о </w:t>
      </w:r>
      <w:proofErr w:type="spellStart"/>
      <w:r w:rsidRPr="00886643">
        <w:t>некатегоризированном</w:t>
      </w:r>
      <w:proofErr w:type="spellEnd"/>
      <w:r w:rsidRPr="00886643">
        <w:t xml:space="preserve"> ресурсе оператору технических средств и программного обеспечения контентной фильтрации (в течение суток);</w:t>
      </w:r>
    </w:p>
    <w:p w:rsidR="00B1486C" w:rsidRPr="00886643" w:rsidRDefault="00B1486C" w:rsidP="00886643">
      <w:pPr>
        <w:numPr>
          <w:ilvl w:val="2"/>
          <w:numId w:val="5"/>
        </w:numPr>
        <w:tabs>
          <w:tab w:val="left" w:pos="360"/>
        </w:tabs>
        <w:ind w:left="0" w:firstLine="0"/>
        <w:jc w:val="both"/>
      </w:pPr>
      <w:r w:rsidRPr="00886643">
        <w:t>если обнаруженный ресурс явно нарушает законодательство Российской Федерации – сообщить об обнаруженном ресурсе по специальной «горячей линии» для принятия уполномоченными организациями мер в соответствии с законодательством Российской Федерации (в течение суток).</w:t>
      </w:r>
    </w:p>
    <w:p w:rsidR="00B1486C" w:rsidRPr="00886643" w:rsidRDefault="00B1486C" w:rsidP="00886643">
      <w:pPr>
        <w:pStyle w:val="afe"/>
        <w:tabs>
          <w:tab w:val="left" w:pos="360"/>
        </w:tabs>
        <w:ind w:left="0"/>
        <w:jc w:val="both"/>
        <w:rPr>
          <w:sz w:val="24"/>
        </w:rPr>
      </w:pPr>
      <w:r w:rsidRPr="00886643">
        <w:rPr>
          <w:sz w:val="24"/>
        </w:rPr>
        <w:t>Передаваемая информация должна содержать:</w:t>
      </w:r>
    </w:p>
    <w:p w:rsidR="00B1486C" w:rsidRPr="00886643" w:rsidRDefault="00B1486C" w:rsidP="00886643">
      <w:pPr>
        <w:numPr>
          <w:ilvl w:val="2"/>
          <w:numId w:val="5"/>
        </w:numPr>
        <w:tabs>
          <w:tab w:val="left" w:pos="360"/>
        </w:tabs>
        <w:ind w:left="0" w:firstLine="0"/>
        <w:jc w:val="both"/>
      </w:pPr>
      <w:r w:rsidRPr="00886643">
        <w:t>доменный адрес ресурса;</w:t>
      </w:r>
    </w:p>
    <w:p w:rsidR="00B1486C" w:rsidRPr="00886643" w:rsidRDefault="00B1486C" w:rsidP="00886643">
      <w:pPr>
        <w:numPr>
          <w:ilvl w:val="2"/>
          <w:numId w:val="5"/>
        </w:numPr>
        <w:tabs>
          <w:tab w:val="left" w:pos="360"/>
        </w:tabs>
        <w:ind w:left="0" w:firstLine="0"/>
        <w:jc w:val="both"/>
      </w:pPr>
      <w:r w:rsidRPr="00886643">
        <w:t>тематику ресурса, предположения о нарушении ресурсом законодательства Российской Федерации либо несовместимости с задачами образовательного процесса;</w:t>
      </w:r>
    </w:p>
    <w:p w:rsidR="00B1486C" w:rsidRPr="00886643" w:rsidRDefault="00B1486C" w:rsidP="00886643">
      <w:pPr>
        <w:numPr>
          <w:ilvl w:val="2"/>
          <w:numId w:val="5"/>
        </w:numPr>
        <w:tabs>
          <w:tab w:val="left" w:pos="360"/>
        </w:tabs>
        <w:ind w:left="0" w:firstLine="0"/>
        <w:jc w:val="both"/>
      </w:pPr>
      <w:r w:rsidRPr="00886643">
        <w:t>дату и время обнаружения;</w:t>
      </w:r>
    </w:p>
    <w:p w:rsidR="00B1486C" w:rsidRDefault="00B1486C" w:rsidP="00886643">
      <w:pPr>
        <w:numPr>
          <w:ilvl w:val="2"/>
          <w:numId w:val="5"/>
        </w:numPr>
        <w:tabs>
          <w:tab w:val="left" w:pos="360"/>
        </w:tabs>
        <w:ind w:left="0" w:firstLine="0"/>
        <w:jc w:val="both"/>
      </w:pPr>
      <w:r w:rsidRPr="00886643">
        <w:t xml:space="preserve">информацию об установленных в </w:t>
      </w:r>
      <w:r w:rsidR="00133E4E" w:rsidRPr="00886643">
        <w:t>М</w:t>
      </w:r>
      <w:r w:rsidR="00133E4E">
        <w:t xml:space="preserve">БОУ </w:t>
      </w:r>
      <w:r w:rsidR="00133E4E" w:rsidRPr="00886643">
        <w:t xml:space="preserve">СОШ № </w:t>
      </w:r>
      <w:r w:rsidR="00133E4E">
        <w:t>9</w:t>
      </w:r>
      <w:r w:rsidR="00133E4E" w:rsidRPr="00886643">
        <w:t xml:space="preserve"> </w:t>
      </w:r>
      <w:r w:rsidRPr="00886643">
        <w:t xml:space="preserve">технических средствах </w:t>
      </w:r>
      <w:proofErr w:type="spellStart"/>
      <w:r w:rsidRPr="00886643">
        <w:t>контентной</w:t>
      </w:r>
      <w:proofErr w:type="spellEnd"/>
      <w:r w:rsidRPr="00886643">
        <w:t xml:space="preserve"> фильтрации.</w:t>
      </w:r>
      <w:r w:rsidRPr="00886643">
        <w:tab/>
      </w:r>
    </w:p>
    <w:p w:rsidR="00EC591A" w:rsidRDefault="00EC591A" w:rsidP="00EC591A">
      <w:pPr>
        <w:pStyle w:val="1"/>
        <w:tabs>
          <w:tab w:val="left" w:pos="360"/>
        </w:tabs>
        <w:ind w:left="1080"/>
        <w:jc w:val="both"/>
      </w:pPr>
    </w:p>
    <w:p w:rsidR="00EC591A" w:rsidRDefault="00EC591A" w:rsidP="00EC591A">
      <w:pPr>
        <w:rPr>
          <w:lang w:eastAsia="en-US"/>
        </w:rPr>
      </w:pPr>
    </w:p>
    <w:p w:rsidR="00EC591A" w:rsidRDefault="00EC591A" w:rsidP="00EC591A">
      <w:pPr>
        <w:rPr>
          <w:lang w:eastAsia="en-US"/>
        </w:rPr>
      </w:pPr>
    </w:p>
    <w:p w:rsidR="00DD34C1" w:rsidRDefault="00DD34C1" w:rsidP="00EC591A">
      <w:pPr>
        <w:rPr>
          <w:lang w:eastAsia="en-US"/>
        </w:rPr>
      </w:pPr>
    </w:p>
    <w:p w:rsidR="00DD34C1" w:rsidRDefault="00DD34C1" w:rsidP="00EC591A">
      <w:pPr>
        <w:rPr>
          <w:lang w:eastAsia="en-US"/>
        </w:rPr>
      </w:pPr>
    </w:p>
    <w:p w:rsidR="00DD34C1" w:rsidRDefault="00DD34C1" w:rsidP="00EC591A">
      <w:pPr>
        <w:rPr>
          <w:lang w:eastAsia="en-US"/>
        </w:rPr>
      </w:pPr>
    </w:p>
    <w:p w:rsidR="00DD34C1" w:rsidRDefault="00DD34C1" w:rsidP="00EC591A">
      <w:pPr>
        <w:rPr>
          <w:lang w:eastAsia="en-US"/>
        </w:rPr>
      </w:pPr>
    </w:p>
    <w:p w:rsidR="00DD34C1" w:rsidRDefault="00DD34C1" w:rsidP="00EC591A">
      <w:pPr>
        <w:rPr>
          <w:lang w:eastAsia="en-US"/>
        </w:rPr>
      </w:pPr>
    </w:p>
    <w:p w:rsidR="00DD34C1" w:rsidRDefault="00DD34C1" w:rsidP="00EC591A">
      <w:pPr>
        <w:rPr>
          <w:lang w:eastAsia="en-US"/>
        </w:rPr>
      </w:pPr>
    </w:p>
    <w:p w:rsidR="00DD34C1" w:rsidRDefault="00DD34C1" w:rsidP="00EC591A">
      <w:pPr>
        <w:rPr>
          <w:lang w:eastAsia="en-US"/>
        </w:rPr>
      </w:pPr>
    </w:p>
    <w:p w:rsidR="00133E4E" w:rsidRDefault="00133E4E" w:rsidP="00EC591A">
      <w:pPr>
        <w:rPr>
          <w:lang w:eastAsia="en-US"/>
        </w:rPr>
      </w:pPr>
    </w:p>
    <w:p w:rsidR="00133E4E" w:rsidRDefault="00133E4E" w:rsidP="00EC591A">
      <w:pPr>
        <w:rPr>
          <w:lang w:eastAsia="en-US"/>
        </w:rPr>
      </w:pPr>
    </w:p>
    <w:p w:rsidR="00133E4E" w:rsidRDefault="00133E4E" w:rsidP="00EC591A">
      <w:pPr>
        <w:rPr>
          <w:lang w:eastAsia="en-US"/>
        </w:rPr>
      </w:pPr>
    </w:p>
    <w:p w:rsidR="00133E4E" w:rsidRDefault="00133E4E" w:rsidP="00EC591A">
      <w:pPr>
        <w:rPr>
          <w:lang w:eastAsia="en-US"/>
        </w:rPr>
      </w:pPr>
    </w:p>
    <w:p w:rsidR="00133E4E" w:rsidRDefault="00133E4E" w:rsidP="00EC591A">
      <w:pPr>
        <w:rPr>
          <w:lang w:eastAsia="en-US"/>
        </w:rPr>
      </w:pPr>
    </w:p>
    <w:p w:rsidR="00133E4E" w:rsidRDefault="00133E4E" w:rsidP="00EC591A">
      <w:pPr>
        <w:rPr>
          <w:lang w:eastAsia="en-US"/>
        </w:rPr>
      </w:pPr>
    </w:p>
    <w:p w:rsidR="00EC591A" w:rsidRDefault="00EC591A" w:rsidP="00EC591A">
      <w:pPr>
        <w:rPr>
          <w:lang w:eastAsia="en-US"/>
        </w:rPr>
      </w:pPr>
    </w:p>
    <w:p w:rsidR="00EC591A" w:rsidRPr="00EC591A" w:rsidRDefault="00EC591A" w:rsidP="00EC591A">
      <w:pPr>
        <w:rPr>
          <w:lang w:eastAsia="en-US"/>
        </w:rPr>
      </w:pPr>
    </w:p>
    <w:p w:rsidR="008F3B94" w:rsidRDefault="008F3B94" w:rsidP="008F3B94">
      <w:pPr>
        <w:pStyle w:val="Iaey"/>
        <w:ind w:left="5387" w:firstLine="0"/>
        <w:jc w:val="right"/>
        <w:rPr>
          <w:sz w:val="20"/>
        </w:rPr>
      </w:pPr>
      <w:r w:rsidRPr="005B1F8C">
        <w:rPr>
          <w:b/>
          <w:i/>
          <w:sz w:val="20"/>
        </w:rPr>
        <w:lastRenderedPageBreak/>
        <w:t xml:space="preserve">Приложение </w:t>
      </w:r>
      <w:r>
        <w:rPr>
          <w:b/>
          <w:i/>
          <w:sz w:val="20"/>
        </w:rPr>
        <w:t>2</w:t>
      </w:r>
    </w:p>
    <w:p w:rsidR="008F3B94" w:rsidRDefault="008F3B94" w:rsidP="008F3B94">
      <w:pPr>
        <w:pStyle w:val="Iaey"/>
        <w:ind w:left="5387" w:firstLine="0"/>
        <w:jc w:val="right"/>
        <w:rPr>
          <w:sz w:val="20"/>
        </w:rPr>
      </w:pPr>
    </w:p>
    <w:p w:rsidR="008F3B94" w:rsidRPr="005B1F8C" w:rsidRDefault="008F3B94" w:rsidP="008F3B94">
      <w:pPr>
        <w:pStyle w:val="Iaey"/>
        <w:ind w:left="5387" w:firstLine="0"/>
        <w:jc w:val="right"/>
        <w:rPr>
          <w:sz w:val="20"/>
        </w:rPr>
      </w:pPr>
      <w:r w:rsidRPr="005B1F8C">
        <w:rPr>
          <w:sz w:val="20"/>
        </w:rPr>
        <w:t>УТВЕРЖДАЮ</w:t>
      </w:r>
    </w:p>
    <w:p w:rsidR="00133E4E" w:rsidRPr="005B1F8C" w:rsidRDefault="00133E4E" w:rsidP="00133E4E">
      <w:pPr>
        <w:pStyle w:val="Iaey"/>
        <w:ind w:left="5387" w:firstLine="0"/>
        <w:jc w:val="right"/>
        <w:rPr>
          <w:sz w:val="20"/>
        </w:rPr>
      </w:pPr>
      <w:r>
        <w:rPr>
          <w:sz w:val="20"/>
        </w:rPr>
        <w:t>Директор</w:t>
      </w:r>
      <w:r w:rsidRPr="005B1F8C">
        <w:rPr>
          <w:sz w:val="20"/>
        </w:rPr>
        <w:t xml:space="preserve"> М</w:t>
      </w:r>
      <w:r>
        <w:rPr>
          <w:sz w:val="20"/>
        </w:rPr>
        <w:t>БОУ СОШ № 9</w:t>
      </w:r>
      <w:r w:rsidRPr="005B1F8C">
        <w:rPr>
          <w:sz w:val="20"/>
        </w:rPr>
        <w:t xml:space="preserve"> </w:t>
      </w:r>
    </w:p>
    <w:p w:rsidR="00133E4E" w:rsidRPr="005B1F8C" w:rsidRDefault="00133E4E" w:rsidP="00133E4E">
      <w:pPr>
        <w:pStyle w:val="Iaey"/>
        <w:ind w:left="5387" w:firstLine="0"/>
        <w:jc w:val="right"/>
        <w:rPr>
          <w:sz w:val="20"/>
        </w:rPr>
      </w:pPr>
      <w:r w:rsidRPr="005B1F8C">
        <w:rPr>
          <w:sz w:val="20"/>
        </w:rPr>
        <w:t xml:space="preserve">__________  </w:t>
      </w:r>
      <w:r>
        <w:rPr>
          <w:sz w:val="20"/>
        </w:rPr>
        <w:t>М.М. Сулейманова</w:t>
      </w:r>
      <w:r w:rsidRPr="005B1F8C">
        <w:rPr>
          <w:sz w:val="20"/>
        </w:rPr>
        <w:t xml:space="preserve"> </w:t>
      </w:r>
    </w:p>
    <w:p w:rsidR="00133E4E" w:rsidRPr="005B1F8C" w:rsidRDefault="00133E4E" w:rsidP="00133E4E">
      <w:pPr>
        <w:pStyle w:val="Iaey"/>
        <w:ind w:left="5387" w:firstLine="0"/>
        <w:jc w:val="right"/>
        <w:rPr>
          <w:sz w:val="20"/>
        </w:rPr>
      </w:pPr>
      <w:r w:rsidRPr="005B1F8C">
        <w:rPr>
          <w:sz w:val="20"/>
        </w:rPr>
        <w:t>«_____» ________201</w:t>
      </w:r>
      <w:r>
        <w:rPr>
          <w:sz w:val="20"/>
        </w:rPr>
        <w:t>9</w:t>
      </w:r>
      <w:r w:rsidRPr="005B1F8C">
        <w:rPr>
          <w:sz w:val="20"/>
        </w:rPr>
        <w:t xml:space="preserve"> г. </w:t>
      </w:r>
    </w:p>
    <w:p w:rsidR="00133E4E" w:rsidRPr="005B1F8C" w:rsidRDefault="00133E4E" w:rsidP="00133E4E">
      <w:pPr>
        <w:pStyle w:val="Iaey"/>
        <w:ind w:left="284" w:firstLine="0"/>
        <w:jc w:val="right"/>
        <w:rPr>
          <w:sz w:val="20"/>
        </w:rPr>
      </w:pPr>
      <w:r w:rsidRPr="005B1F8C">
        <w:rPr>
          <w:sz w:val="20"/>
        </w:rPr>
        <w:t xml:space="preserve">Приказ от </w:t>
      </w:r>
      <w:r>
        <w:rPr>
          <w:sz w:val="20"/>
        </w:rPr>
        <w:t>13</w:t>
      </w:r>
      <w:r w:rsidRPr="005B1F8C">
        <w:rPr>
          <w:sz w:val="20"/>
        </w:rPr>
        <w:t>.02.201</w:t>
      </w:r>
      <w:r>
        <w:rPr>
          <w:sz w:val="20"/>
        </w:rPr>
        <w:t>9</w:t>
      </w:r>
      <w:r w:rsidRPr="005B1F8C">
        <w:rPr>
          <w:sz w:val="20"/>
        </w:rPr>
        <w:t xml:space="preserve"> № </w:t>
      </w:r>
      <w:r>
        <w:rPr>
          <w:sz w:val="20"/>
        </w:rPr>
        <w:t>141</w:t>
      </w:r>
    </w:p>
    <w:p w:rsidR="008F3B94" w:rsidRDefault="008F3B94" w:rsidP="008F3B94">
      <w:pPr>
        <w:pStyle w:val="Iaey"/>
        <w:ind w:left="5387" w:firstLine="0"/>
        <w:jc w:val="right"/>
        <w:rPr>
          <w:sz w:val="24"/>
        </w:rPr>
      </w:pPr>
    </w:p>
    <w:p w:rsidR="00B1486C" w:rsidRPr="007B74C1" w:rsidRDefault="00B1486C" w:rsidP="007B74C1">
      <w:pPr>
        <w:rPr>
          <w:shd w:val="clear" w:color="auto" w:fill="FFFFFF"/>
        </w:rPr>
      </w:pPr>
    </w:p>
    <w:p w:rsidR="007B74C1" w:rsidRPr="007B74C1" w:rsidRDefault="007B74C1" w:rsidP="007B74C1">
      <w:pPr>
        <w:jc w:val="center"/>
        <w:rPr>
          <w:b/>
        </w:rPr>
      </w:pPr>
      <w:r w:rsidRPr="007B74C1">
        <w:rPr>
          <w:b/>
        </w:rPr>
        <w:t>Инструкция</w:t>
      </w:r>
    </w:p>
    <w:p w:rsidR="00DD34C1" w:rsidRDefault="007B74C1" w:rsidP="007B74C1">
      <w:pPr>
        <w:pStyle w:val="Iaey"/>
        <w:ind w:firstLine="0"/>
        <w:jc w:val="center"/>
        <w:rPr>
          <w:b/>
          <w:sz w:val="24"/>
        </w:rPr>
      </w:pPr>
      <w:r w:rsidRPr="007B74C1">
        <w:rPr>
          <w:b/>
          <w:sz w:val="24"/>
          <w:szCs w:val="24"/>
        </w:rPr>
        <w:t xml:space="preserve">для сотрудников </w:t>
      </w:r>
      <w:r w:rsidR="00133E4E">
        <w:rPr>
          <w:b/>
          <w:sz w:val="24"/>
        </w:rPr>
        <w:t>МБОУ СОШ № 9</w:t>
      </w:r>
      <w:r w:rsidRPr="007B74C1">
        <w:rPr>
          <w:b/>
          <w:sz w:val="24"/>
        </w:rPr>
        <w:t xml:space="preserve"> </w:t>
      </w:r>
    </w:p>
    <w:p w:rsidR="00DD34C1" w:rsidRDefault="007B74C1" w:rsidP="007B74C1">
      <w:pPr>
        <w:pStyle w:val="Iaey"/>
        <w:ind w:firstLine="0"/>
        <w:jc w:val="center"/>
        <w:rPr>
          <w:b/>
          <w:sz w:val="24"/>
          <w:szCs w:val="24"/>
        </w:rPr>
      </w:pPr>
      <w:r w:rsidRPr="007B74C1">
        <w:rPr>
          <w:b/>
          <w:sz w:val="24"/>
        </w:rPr>
        <w:t xml:space="preserve"> </w:t>
      </w:r>
      <w:r w:rsidRPr="007B74C1">
        <w:rPr>
          <w:b/>
          <w:sz w:val="24"/>
          <w:szCs w:val="24"/>
        </w:rPr>
        <w:t xml:space="preserve">о порядке действий при осуществлении контроля использования </w:t>
      </w:r>
      <w:proofErr w:type="gramStart"/>
      <w:r w:rsidRPr="007B74C1">
        <w:rPr>
          <w:b/>
          <w:sz w:val="24"/>
          <w:szCs w:val="24"/>
        </w:rPr>
        <w:t>обучающимися</w:t>
      </w:r>
      <w:proofErr w:type="gramEnd"/>
    </w:p>
    <w:p w:rsidR="007B74C1" w:rsidRPr="007B74C1" w:rsidRDefault="007B74C1" w:rsidP="007B74C1">
      <w:pPr>
        <w:pStyle w:val="Iaey"/>
        <w:ind w:firstLine="0"/>
        <w:jc w:val="center"/>
        <w:rPr>
          <w:b/>
          <w:sz w:val="24"/>
          <w:szCs w:val="24"/>
        </w:rPr>
      </w:pPr>
      <w:r w:rsidRPr="007B74C1">
        <w:rPr>
          <w:b/>
          <w:sz w:val="24"/>
          <w:szCs w:val="24"/>
        </w:rPr>
        <w:t xml:space="preserve"> сети Интернет</w:t>
      </w:r>
    </w:p>
    <w:p w:rsidR="00886643" w:rsidRPr="007B74C1" w:rsidRDefault="00886643" w:rsidP="007B74C1">
      <w:pPr>
        <w:rPr>
          <w:b/>
          <w:lang w:eastAsia="en-US"/>
        </w:rPr>
      </w:pPr>
    </w:p>
    <w:p w:rsidR="007B74C1" w:rsidRPr="007B74C1" w:rsidRDefault="007B74C1" w:rsidP="007B74C1">
      <w:r>
        <w:t xml:space="preserve">1. </w:t>
      </w:r>
      <w:r w:rsidRPr="007B74C1">
        <w:t xml:space="preserve">Настоящая инструкция устанавливает порядок действий сотрудников </w:t>
      </w:r>
      <w:r w:rsidR="001F30BD">
        <w:t>МБОУ СОШ № 9</w:t>
      </w:r>
      <w:r>
        <w:t xml:space="preserve"> п</w:t>
      </w:r>
      <w:r w:rsidRPr="007B74C1">
        <w:t>ри обнаружении:</w:t>
      </w:r>
    </w:p>
    <w:p w:rsidR="007B74C1" w:rsidRPr="007B74C1" w:rsidRDefault="007B74C1" w:rsidP="007B74C1">
      <w:r>
        <w:t xml:space="preserve">      </w:t>
      </w:r>
      <w:r w:rsidRPr="007B74C1">
        <w:t>1.1. Обращении учащихся к контенту, не имеющему отношения к образовательному процессу;</w:t>
      </w:r>
    </w:p>
    <w:p w:rsidR="007B74C1" w:rsidRPr="007B74C1" w:rsidRDefault="007B74C1" w:rsidP="007B74C1">
      <w:r>
        <w:t xml:space="preserve">       </w:t>
      </w:r>
      <w:r w:rsidRPr="007B74C1">
        <w:t>1.2. Отказа при обращении к контенту, имеющему отношение к образовательному процессу, вызванного техническими причинами.</w:t>
      </w:r>
    </w:p>
    <w:p w:rsidR="007B74C1" w:rsidRPr="007B74C1" w:rsidRDefault="007B74C1" w:rsidP="007B74C1">
      <w:r>
        <w:t xml:space="preserve">2. </w:t>
      </w:r>
      <w:r w:rsidRPr="007B74C1">
        <w:t>Контроль использования обучающимися сети Интернет осуществляют:</w:t>
      </w:r>
    </w:p>
    <w:p w:rsidR="007B74C1" w:rsidRPr="007B74C1" w:rsidRDefault="007B74C1" w:rsidP="007B74C1">
      <w:r>
        <w:t xml:space="preserve">      </w:t>
      </w:r>
      <w:r w:rsidRPr="007B74C1">
        <w:t>2.1. Во время заняти</w:t>
      </w:r>
      <w:proofErr w:type="gramStart"/>
      <w:r w:rsidRPr="007B74C1">
        <w:t>я-</w:t>
      </w:r>
      <w:proofErr w:type="gramEnd"/>
      <w:r w:rsidRPr="007B74C1">
        <w:t xml:space="preserve"> проводящий его преподаватель и (или) работник </w:t>
      </w:r>
      <w:r w:rsidR="001F30BD">
        <w:t>МБОУ СОШ № 9</w:t>
      </w:r>
      <w:r w:rsidRPr="007B74C1">
        <w:t>, специально выделенный для помощи в проведении занятий;</w:t>
      </w:r>
    </w:p>
    <w:p w:rsidR="007B74C1" w:rsidRPr="007B74C1" w:rsidRDefault="007B74C1" w:rsidP="007B74C1">
      <w:r>
        <w:t xml:space="preserve">      </w:t>
      </w:r>
      <w:r w:rsidRPr="007B74C1">
        <w:t>2.2. Во время использования сети Интернет для свободной работы обучающихс</w:t>
      </w:r>
      <w:proofErr w:type="gramStart"/>
      <w:r w:rsidRPr="007B74C1">
        <w:t>я-</w:t>
      </w:r>
      <w:proofErr w:type="gramEnd"/>
      <w:r w:rsidRPr="007B74C1">
        <w:t xml:space="preserve"> сотрудник </w:t>
      </w:r>
      <w:r w:rsidR="001F30BD">
        <w:t>МБОУ СОШ № 9</w:t>
      </w:r>
      <w:r w:rsidRPr="007B74C1">
        <w:t xml:space="preserve">, назначенный руководителем </w:t>
      </w:r>
      <w:r w:rsidR="001F30BD">
        <w:t xml:space="preserve">МБОУ СОШ № 9 </w:t>
      </w:r>
      <w:r w:rsidRPr="007B74C1">
        <w:t>в установленном порядке.</w:t>
      </w:r>
    </w:p>
    <w:p w:rsidR="007B74C1" w:rsidRPr="007B74C1" w:rsidRDefault="007B74C1" w:rsidP="007B74C1">
      <w:r w:rsidRPr="007B74C1">
        <w:t>3. Преподаватель:</w:t>
      </w:r>
    </w:p>
    <w:p w:rsidR="007B74C1" w:rsidRPr="007B74C1" w:rsidRDefault="007B74C1" w:rsidP="007B74C1">
      <w:pPr>
        <w:jc w:val="both"/>
      </w:pPr>
      <w:r>
        <w:t xml:space="preserve">      3.1. </w:t>
      </w:r>
      <w:r w:rsidRPr="007B74C1">
        <w:t>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 же длительность сеанса работы одного обучающегося;</w:t>
      </w:r>
    </w:p>
    <w:p w:rsidR="007B74C1" w:rsidRPr="007B74C1" w:rsidRDefault="007B74C1" w:rsidP="007B74C1">
      <w:pPr>
        <w:jc w:val="both"/>
      </w:pPr>
      <w:r>
        <w:t xml:space="preserve">      3.2. </w:t>
      </w:r>
      <w:r w:rsidRPr="007B74C1">
        <w:t>Наблюдает за использованием обучающимися компьютеров и сети Интернет;</w:t>
      </w:r>
    </w:p>
    <w:p w:rsidR="007B74C1" w:rsidRPr="007B74C1" w:rsidRDefault="007B74C1" w:rsidP="007B74C1">
      <w:pPr>
        <w:jc w:val="both"/>
      </w:pPr>
      <w:r>
        <w:t xml:space="preserve">      3.3. </w:t>
      </w:r>
      <w:r w:rsidRPr="007B74C1">
        <w:t xml:space="preserve">Способствует осуществлению контроля объемов трафика </w:t>
      </w:r>
      <w:r w:rsidR="001F30BD">
        <w:t xml:space="preserve">МБОУ СОШ № 9 </w:t>
      </w:r>
      <w:r w:rsidR="008F3B94">
        <w:t xml:space="preserve"> </w:t>
      </w:r>
      <w:r w:rsidRPr="007B74C1">
        <w:t xml:space="preserve"> в сети Интернет;</w:t>
      </w:r>
    </w:p>
    <w:p w:rsidR="007B74C1" w:rsidRPr="007B74C1" w:rsidRDefault="007B74C1" w:rsidP="007B74C1">
      <w:pPr>
        <w:jc w:val="both"/>
      </w:pPr>
      <w:r>
        <w:t xml:space="preserve">      3.4. </w:t>
      </w:r>
      <w:r w:rsidRPr="007B74C1">
        <w:t>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w:t>
      </w:r>
    </w:p>
    <w:p w:rsidR="007B74C1" w:rsidRPr="007B74C1" w:rsidRDefault="007B74C1" w:rsidP="007B74C1">
      <w:pPr>
        <w:jc w:val="both"/>
      </w:pPr>
      <w:r>
        <w:t xml:space="preserve">      3.5. </w:t>
      </w:r>
      <w:r w:rsidRPr="007B74C1">
        <w:t>Доводит до классного руководителя информацию о нарушении обучающимся правил работы сети Интернет;</w:t>
      </w:r>
    </w:p>
    <w:p w:rsidR="007B74C1" w:rsidRPr="007B74C1" w:rsidRDefault="007B74C1" w:rsidP="007B74C1">
      <w:pPr>
        <w:jc w:val="both"/>
      </w:pPr>
      <w:r>
        <w:t xml:space="preserve">      3.6. </w:t>
      </w:r>
      <w:r w:rsidRPr="007B74C1">
        <w:t>Принимает необходимые меры по пресечению обращений к ресурсам, не имеющим отношения к образовательному процессу.</w:t>
      </w:r>
    </w:p>
    <w:p w:rsidR="007B74C1" w:rsidRPr="007B74C1" w:rsidRDefault="007B74C1" w:rsidP="007B74C1">
      <w:r>
        <w:t xml:space="preserve">4. </w:t>
      </w:r>
      <w:r w:rsidRPr="007B74C1">
        <w:t>При обнаружении ресурса, который, по мнению преподавателя, содержит информацию, запрещенную для распространения в соответствии с законодательством РФ, или иного потенциально опасного для обучающихся контента, он сообщает об этому лицу, ответственному за работу Интернет и ограничение доступа.</w:t>
      </w:r>
    </w:p>
    <w:p w:rsidR="007B74C1" w:rsidRPr="007B74C1" w:rsidRDefault="007B74C1" w:rsidP="007B74C1">
      <w:r>
        <w:t>5.</w:t>
      </w:r>
      <w:r w:rsidRPr="007B74C1">
        <w:t xml:space="preserve">В случае отказа доступа к ресурсу, разрешенному в </w:t>
      </w:r>
      <w:r w:rsidR="001F30BD">
        <w:t>МБОУ СОШ № 9</w:t>
      </w:r>
      <w:r w:rsidRPr="007B74C1">
        <w:t>, преподаватель также сообщает об этом лицу, ответственному за работу Интернета и ограничение доступа.</w:t>
      </w:r>
    </w:p>
    <w:p w:rsidR="007B74C1" w:rsidRPr="007B74C1" w:rsidRDefault="007B74C1" w:rsidP="007B74C1"/>
    <w:p w:rsidR="007B74C1" w:rsidRPr="007B74C1" w:rsidRDefault="007B74C1" w:rsidP="007B74C1">
      <w:pPr>
        <w:jc w:val="center"/>
        <w:rPr>
          <w:b/>
        </w:rPr>
      </w:pPr>
    </w:p>
    <w:p w:rsidR="00B1486C" w:rsidRPr="007B74C1" w:rsidRDefault="00B1486C" w:rsidP="007B74C1">
      <w:pPr>
        <w:rPr>
          <w:shd w:val="clear" w:color="auto" w:fill="FFFFFF"/>
        </w:rPr>
      </w:pPr>
    </w:p>
    <w:p w:rsidR="00B1486C" w:rsidRPr="007B74C1" w:rsidRDefault="00B1486C" w:rsidP="007B74C1">
      <w:pPr>
        <w:rPr>
          <w:shd w:val="clear" w:color="auto" w:fill="FFFFFF"/>
        </w:rPr>
      </w:pPr>
    </w:p>
    <w:p w:rsidR="00B1486C" w:rsidRPr="007B74C1" w:rsidRDefault="00B1486C" w:rsidP="007B74C1">
      <w:pPr>
        <w:rPr>
          <w:shd w:val="clear" w:color="auto" w:fill="FFFFFF"/>
        </w:rPr>
      </w:pPr>
    </w:p>
    <w:p w:rsidR="00B1486C" w:rsidRPr="007B74C1" w:rsidRDefault="00B1486C" w:rsidP="007B74C1">
      <w:pPr>
        <w:rPr>
          <w:shd w:val="clear" w:color="auto" w:fill="FFFFFF"/>
        </w:rPr>
      </w:pPr>
    </w:p>
    <w:p w:rsidR="00B1486C" w:rsidRDefault="00B1486C" w:rsidP="007B74C1">
      <w:pPr>
        <w:rPr>
          <w:shd w:val="clear" w:color="auto" w:fill="FFFFFF"/>
        </w:rPr>
      </w:pPr>
    </w:p>
    <w:p w:rsidR="00EC591A" w:rsidRDefault="00EC591A" w:rsidP="007B74C1">
      <w:pPr>
        <w:rPr>
          <w:shd w:val="clear" w:color="auto" w:fill="FFFFFF"/>
        </w:rPr>
      </w:pPr>
    </w:p>
    <w:p w:rsidR="00EC591A" w:rsidRDefault="00EC591A" w:rsidP="007B74C1">
      <w:pPr>
        <w:rPr>
          <w:shd w:val="clear" w:color="auto" w:fill="FFFFFF"/>
        </w:rPr>
      </w:pPr>
    </w:p>
    <w:p w:rsidR="00EC591A" w:rsidRDefault="00EC591A" w:rsidP="007B74C1">
      <w:pPr>
        <w:rPr>
          <w:shd w:val="clear" w:color="auto" w:fill="FFFFFF"/>
        </w:rPr>
      </w:pPr>
    </w:p>
    <w:p w:rsidR="00EC591A" w:rsidRDefault="00EC591A" w:rsidP="007B74C1">
      <w:pPr>
        <w:rPr>
          <w:shd w:val="clear" w:color="auto" w:fill="FFFFFF"/>
        </w:rPr>
      </w:pPr>
    </w:p>
    <w:p w:rsidR="00EC591A" w:rsidRDefault="00EC591A" w:rsidP="007B74C1">
      <w:pPr>
        <w:rPr>
          <w:shd w:val="clear" w:color="auto" w:fill="FFFFFF"/>
        </w:rPr>
      </w:pPr>
    </w:p>
    <w:p w:rsidR="001F30BD" w:rsidRDefault="001F30BD" w:rsidP="007B74C1">
      <w:pPr>
        <w:rPr>
          <w:shd w:val="clear" w:color="auto" w:fill="FFFFFF"/>
        </w:rPr>
      </w:pPr>
    </w:p>
    <w:p w:rsidR="00EC591A" w:rsidRDefault="00EC591A" w:rsidP="007B74C1">
      <w:pPr>
        <w:rPr>
          <w:shd w:val="clear" w:color="auto" w:fill="FFFFFF"/>
        </w:rPr>
      </w:pPr>
    </w:p>
    <w:p w:rsidR="008F3B94" w:rsidRDefault="006425C2" w:rsidP="008F3B94">
      <w:pPr>
        <w:pStyle w:val="Iaey"/>
        <w:ind w:left="5387" w:firstLine="0"/>
        <w:jc w:val="right"/>
        <w:rPr>
          <w:b/>
          <w:i/>
          <w:sz w:val="20"/>
        </w:rPr>
      </w:pPr>
      <w:r>
        <w:rPr>
          <w:b/>
          <w:i/>
          <w:sz w:val="20"/>
        </w:rPr>
        <w:lastRenderedPageBreak/>
        <w:t>Приложение 3</w:t>
      </w:r>
    </w:p>
    <w:p w:rsidR="006425C2" w:rsidRDefault="006425C2" w:rsidP="008F3B94">
      <w:pPr>
        <w:pStyle w:val="Iaey"/>
        <w:ind w:left="5387" w:firstLine="0"/>
        <w:jc w:val="right"/>
        <w:rPr>
          <w:sz w:val="20"/>
        </w:rPr>
      </w:pPr>
    </w:p>
    <w:p w:rsidR="008F3B94" w:rsidRPr="005B1F8C" w:rsidRDefault="006425C2" w:rsidP="008F3B94">
      <w:pPr>
        <w:pStyle w:val="Iaey"/>
        <w:ind w:left="284" w:firstLine="0"/>
        <w:jc w:val="right"/>
        <w:rPr>
          <w:sz w:val="20"/>
        </w:rPr>
      </w:pPr>
      <w:r w:rsidRPr="005B1F8C">
        <w:rPr>
          <w:sz w:val="20"/>
        </w:rPr>
        <w:t>Приказ от</w:t>
      </w:r>
      <w:r w:rsidR="008F3B94" w:rsidRPr="005B1F8C">
        <w:rPr>
          <w:sz w:val="20"/>
        </w:rPr>
        <w:t xml:space="preserve"> 1</w:t>
      </w:r>
      <w:r w:rsidR="001F30BD">
        <w:rPr>
          <w:sz w:val="20"/>
        </w:rPr>
        <w:t>3</w:t>
      </w:r>
      <w:r w:rsidR="008F3B94" w:rsidRPr="005B1F8C">
        <w:rPr>
          <w:sz w:val="20"/>
        </w:rPr>
        <w:t>.02.201</w:t>
      </w:r>
      <w:r w:rsidR="001F30BD">
        <w:rPr>
          <w:sz w:val="20"/>
        </w:rPr>
        <w:t>3</w:t>
      </w:r>
      <w:r w:rsidR="008F3B94" w:rsidRPr="005B1F8C">
        <w:rPr>
          <w:sz w:val="20"/>
        </w:rPr>
        <w:t xml:space="preserve">  № </w:t>
      </w:r>
      <w:r w:rsidR="001F30BD">
        <w:rPr>
          <w:sz w:val="20"/>
        </w:rPr>
        <w:t>141</w:t>
      </w:r>
    </w:p>
    <w:p w:rsidR="00EC591A" w:rsidRDefault="00EC591A" w:rsidP="007B74C1">
      <w:pPr>
        <w:rPr>
          <w:shd w:val="clear" w:color="auto" w:fill="FFFFFF"/>
        </w:rPr>
      </w:pPr>
    </w:p>
    <w:p w:rsidR="00346B64" w:rsidRPr="007B74C1" w:rsidRDefault="00346B64" w:rsidP="00346B64">
      <w:pPr>
        <w:jc w:val="center"/>
        <w:rPr>
          <w:b/>
        </w:rPr>
      </w:pPr>
      <w:r>
        <w:rPr>
          <w:b/>
        </w:rPr>
        <w:t>Классификатор информации, не имеющей отношения к образовательному процессу</w:t>
      </w:r>
    </w:p>
    <w:p w:rsidR="00346B64" w:rsidRPr="007B74C1" w:rsidRDefault="00346B64" w:rsidP="00346B64">
      <w:pPr>
        <w:rPr>
          <w:b/>
          <w:lang w:eastAsia="en-US"/>
        </w:rPr>
      </w:pPr>
    </w:p>
    <w:p w:rsidR="00346B64" w:rsidRPr="00346B64" w:rsidRDefault="00346B64" w:rsidP="00346B64">
      <w:pPr>
        <w:shd w:val="clear" w:color="auto" w:fill="FFFFFF"/>
        <w:jc w:val="both"/>
        <w:rPr>
          <w:b/>
          <w:bCs/>
        </w:rPr>
      </w:pPr>
      <w:r w:rsidRPr="00346B64">
        <w:rPr>
          <w:b/>
          <w:bCs/>
        </w:rPr>
        <w:t>Классификатор информации, распространение которо</w:t>
      </w:r>
      <w:r>
        <w:rPr>
          <w:b/>
          <w:bCs/>
        </w:rPr>
        <w:t xml:space="preserve">го </w:t>
      </w:r>
      <w:r w:rsidRPr="00346B64">
        <w:rPr>
          <w:b/>
          <w:bCs/>
        </w:rPr>
        <w:t>запрещено в соответствии с законодательством Российской Федерации </w:t>
      </w:r>
    </w:p>
    <w:p w:rsidR="00346B64" w:rsidRPr="00346B64" w:rsidRDefault="00346B64" w:rsidP="00346B64">
      <w:pPr>
        <w:shd w:val="clear" w:color="auto" w:fill="FFFFFF"/>
        <w:jc w:val="both"/>
      </w:pPr>
    </w:p>
    <w:tbl>
      <w:tblPr>
        <w:tblW w:w="10008" w:type="dxa"/>
        <w:shd w:val="clear" w:color="auto" w:fill="FFFFFF"/>
        <w:tblCellMar>
          <w:left w:w="0" w:type="dxa"/>
          <w:right w:w="0" w:type="dxa"/>
        </w:tblCellMar>
        <w:tblLook w:val="04A0"/>
      </w:tblPr>
      <w:tblGrid>
        <w:gridCol w:w="589"/>
        <w:gridCol w:w="3092"/>
        <w:gridCol w:w="6327"/>
      </w:tblGrid>
      <w:tr w:rsidR="00346B64" w:rsidRPr="00346B64" w:rsidTr="00346B64">
        <w:trPr>
          <w:cantSplit/>
        </w:trPr>
        <w:tc>
          <w:tcPr>
            <w:tcW w:w="8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46B64" w:rsidRPr="00346B64" w:rsidRDefault="00346B64" w:rsidP="00346B64">
            <w:pPr>
              <w:spacing w:line="330" w:lineRule="atLeast"/>
              <w:jc w:val="center"/>
            </w:pPr>
            <w:r w:rsidRPr="00346B64">
              <w:rPr>
                <w:b/>
                <w:bCs/>
              </w:rPr>
              <w:t>№</w:t>
            </w:r>
          </w:p>
          <w:p w:rsidR="00346B64" w:rsidRPr="00346B64" w:rsidRDefault="00346B64" w:rsidP="00346B64">
            <w:pPr>
              <w:spacing w:line="330" w:lineRule="atLeast"/>
              <w:jc w:val="center"/>
            </w:pPr>
            <w:proofErr w:type="gramStart"/>
            <w:r w:rsidRPr="00346B64">
              <w:rPr>
                <w:b/>
                <w:bCs/>
              </w:rPr>
              <w:t>п</w:t>
            </w:r>
            <w:proofErr w:type="gramEnd"/>
            <w:r w:rsidRPr="00346B64">
              <w:rPr>
                <w:b/>
                <w:bCs/>
              </w:rPr>
              <w:t>/п</w:t>
            </w:r>
          </w:p>
        </w:tc>
        <w:tc>
          <w:tcPr>
            <w:tcW w:w="26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46B64" w:rsidRPr="00346B64" w:rsidRDefault="00346B64" w:rsidP="00346B64">
            <w:pPr>
              <w:spacing w:line="330" w:lineRule="atLeast"/>
            </w:pPr>
            <w:r w:rsidRPr="00346B64">
              <w:rPr>
                <w:b/>
                <w:bCs/>
              </w:rPr>
              <w:t>Тематическая</w:t>
            </w:r>
          </w:p>
          <w:p w:rsidR="00346B64" w:rsidRPr="00346B64" w:rsidRDefault="00346B64" w:rsidP="00346B64">
            <w:pPr>
              <w:spacing w:line="330" w:lineRule="atLeast"/>
            </w:pPr>
            <w:r w:rsidRPr="00346B64">
              <w:rPr>
                <w:b/>
                <w:bCs/>
              </w:rPr>
              <w:t>категория</w:t>
            </w:r>
          </w:p>
        </w:tc>
        <w:tc>
          <w:tcPr>
            <w:tcW w:w="65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46B64" w:rsidRPr="00346B64" w:rsidRDefault="00346B64" w:rsidP="00346B64">
            <w:pPr>
              <w:spacing w:line="330" w:lineRule="atLeast"/>
              <w:jc w:val="center"/>
            </w:pPr>
            <w:r w:rsidRPr="00346B64">
              <w:rPr>
                <w:b/>
                <w:bCs/>
              </w:rPr>
              <w:t>Содержание</w:t>
            </w:r>
          </w:p>
        </w:tc>
      </w:tr>
      <w:tr w:rsidR="00346B64" w:rsidRPr="00346B64" w:rsidTr="00346B64">
        <w:trPr>
          <w:trHeight w:val="1767"/>
        </w:trPr>
        <w:tc>
          <w:tcPr>
            <w:tcW w:w="0" w:type="auto"/>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46B64" w:rsidRDefault="00346B64" w:rsidP="00346B64">
            <w:pPr>
              <w:jc w:val="center"/>
            </w:pPr>
          </w:p>
          <w:p w:rsidR="00346B64" w:rsidRPr="00346B64" w:rsidRDefault="00346B64" w:rsidP="00346B64">
            <w:pPr>
              <w:jc w:val="center"/>
            </w:pPr>
            <w:r w:rsidRPr="00346B64">
              <w:t>1</w:t>
            </w:r>
          </w:p>
          <w:p w:rsidR="00346B64" w:rsidRPr="00346B64" w:rsidRDefault="00346B64" w:rsidP="00346B64">
            <w:pPr>
              <w:jc w:val="center"/>
            </w:pP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Пропаганда войны, разжигание ненависти и вражды, пропаганда порнографии и антиобщественного поведения</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pStyle w:val="af5"/>
              <w:numPr>
                <w:ilvl w:val="0"/>
                <w:numId w:val="15"/>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Информация, направленная на пропаганду войны, разжигание национальной, расовой или религиозной ненависти и вражды;</w:t>
            </w:r>
          </w:p>
          <w:p w:rsidR="00346B64" w:rsidRPr="00346B64" w:rsidRDefault="00346B64" w:rsidP="00346B64">
            <w:pPr>
              <w:pStyle w:val="af5"/>
              <w:numPr>
                <w:ilvl w:val="0"/>
                <w:numId w:val="15"/>
              </w:numPr>
              <w:jc w:val="both"/>
              <w:rPr>
                <w:rFonts w:ascii="Times New Roman" w:hAnsi="Times New Roman" w:cs="Times New Roman"/>
                <w:sz w:val="24"/>
                <w:szCs w:val="24"/>
              </w:rPr>
            </w:pPr>
            <w:r w:rsidRPr="00346B64">
              <w:rPr>
                <w:rFonts w:ascii="Times New Roman" w:hAnsi="Times New Roman" w:cs="Times New Roman"/>
                <w:color w:val="auto"/>
                <w:sz w:val="24"/>
                <w:szCs w:val="24"/>
              </w:rPr>
              <w:t>информация, пропагандирующая порнографию, культ насилия и жестокости, наркоманию, токсикоманию, антиобщественное поведение</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Pr>
              <w:jc w:val="center"/>
            </w:pPr>
          </w:p>
          <w:p w:rsidR="00346B64" w:rsidRPr="00346B64" w:rsidRDefault="00346B64" w:rsidP="00346B64">
            <w:pPr>
              <w:jc w:val="center"/>
            </w:pPr>
            <w:r w:rsidRPr="00346B64">
              <w:t>2</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 w:rsidR="00346B64" w:rsidRPr="00346B64" w:rsidRDefault="00346B64" w:rsidP="00346B64">
            <w:r w:rsidRPr="00346B64">
              <w:t>Злоупотребление свободой СМИ —экстремизм</w:t>
            </w:r>
          </w:p>
          <w:p w:rsidR="00346B64" w:rsidRPr="00346B64" w:rsidRDefault="00346B64" w:rsidP="00346B64">
            <w:r w:rsidRPr="00346B64">
              <w:t> </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Pr>
              <w:jc w:val="center"/>
            </w:pPr>
          </w:p>
          <w:p w:rsidR="00346B64" w:rsidRPr="00346B64" w:rsidRDefault="00346B64" w:rsidP="00346B64">
            <w:pPr>
              <w:jc w:val="center"/>
            </w:pPr>
            <w:r w:rsidRPr="00346B64">
              <w:t>3</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 w:rsidR="00346B64" w:rsidRPr="00346B64" w:rsidRDefault="00346B64" w:rsidP="00346B64">
            <w:r w:rsidRPr="00346B64">
              <w:t>Злоупотребление свободой СМИ —наркотические средства</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346B64">
              <w:t>прекурсоров</w:t>
            </w:r>
            <w:proofErr w:type="spellEnd"/>
            <w:r w:rsidRPr="00346B64">
              <w:t xml:space="preserve">, пропаганда каких-либо преимуществ использования отдельных наркотических средств, психотропных веществ, их аналогов и </w:t>
            </w:r>
            <w:proofErr w:type="spellStart"/>
            <w:r w:rsidRPr="00346B64">
              <w:t>прекурсоров</w:t>
            </w:r>
            <w:proofErr w:type="spellEnd"/>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Pr>
              <w:jc w:val="center"/>
            </w:pPr>
          </w:p>
          <w:p w:rsidR="00346B64" w:rsidRPr="00346B64" w:rsidRDefault="00346B64" w:rsidP="00346B64">
            <w:pPr>
              <w:jc w:val="center"/>
            </w:pPr>
            <w:r w:rsidRPr="00346B64">
              <w:t>4</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Злоупотребление свободой СМИ —информация с ограниченным доступом</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Сведения о специальных средствах, технических приемах и тактике проведения контртеррористических операций</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Pr>
              <w:jc w:val="center"/>
            </w:pPr>
          </w:p>
          <w:p w:rsidR="00346B64" w:rsidRPr="00346B64" w:rsidRDefault="00346B64" w:rsidP="00346B64">
            <w:pPr>
              <w:jc w:val="center"/>
            </w:pPr>
            <w:r w:rsidRPr="00346B64">
              <w:t>5</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Злоупотребление свободой СМИ —скрытое воздействие</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Pr>
              <w:jc w:val="center"/>
            </w:pPr>
          </w:p>
          <w:p w:rsidR="00346B64" w:rsidRDefault="00346B64" w:rsidP="00346B64">
            <w:pPr>
              <w:jc w:val="center"/>
            </w:pPr>
          </w:p>
          <w:p w:rsidR="00346B64" w:rsidRDefault="00346B64" w:rsidP="00346B64">
            <w:pPr>
              <w:jc w:val="center"/>
            </w:pPr>
          </w:p>
          <w:p w:rsidR="00346B64" w:rsidRDefault="00346B64" w:rsidP="00346B64">
            <w:pPr>
              <w:jc w:val="center"/>
            </w:pPr>
          </w:p>
          <w:p w:rsidR="00346B64" w:rsidRDefault="00346B64" w:rsidP="00346B64">
            <w:pPr>
              <w:jc w:val="center"/>
            </w:pPr>
          </w:p>
          <w:p w:rsidR="00346B64" w:rsidRDefault="00346B64" w:rsidP="00346B64">
            <w:pPr>
              <w:jc w:val="center"/>
            </w:pPr>
          </w:p>
          <w:p w:rsidR="00346B64" w:rsidRDefault="00346B64" w:rsidP="00346B64">
            <w:pPr>
              <w:jc w:val="center"/>
            </w:pPr>
          </w:p>
          <w:p w:rsidR="00346B64" w:rsidRPr="00346B64" w:rsidRDefault="00346B64" w:rsidP="00346B64">
            <w:pPr>
              <w:jc w:val="center"/>
            </w:pPr>
            <w:r w:rsidRPr="00346B64">
              <w:t>6</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Default="00346B64" w:rsidP="00346B64"/>
          <w:p w:rsidR="00346B64" w:rsidRDefault="00346B64" w:rsidP="00346B64"/>
          <w:p w:rsidR="00346B64" w:rsidRDefault="00346B64" w:rsidP="00346B64"/>
          <w:p w:rsidR="00346B64" w:rsidRDefault="00346B64" w:rsidP="00346B64"/>
          <w:p w:rsidR="00346B64" w:rsidRDefault="00346B64" w:rsidP="00346B64"/>
          <w:p w:rsidR="00346B64" w:rsidRDefault="00346B64" w:rsidP="00346B64"/>
          <w:p w:rsidR="00346B64" w:rsidRPr="00346B64" w:rsidRDefault="00346B64" w:rsidP="00346B64">
            <w:r w:rsidRPr="00346B64">
              <w:t>Экстремистские материалы или экстремистская деятельность (экстремизм)</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46B64" w:rsidRPr="00346B64" w:rsidRDefault="00346B64" w:rsidP="00346B64">
            <w:pPr>
              <w:jc w:val="both"/>
            </w:pPr>
            <w:r w:rsidRPr="00346B64">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насильственное изменение основ конституционного строя и нарушение целостности Российской Федерации;</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подрыв безопасности Российской Федерации, захват или присвоение властных полномочий, создание незаконных вооруженных формирований;</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lastRenderedPageBreak/>
              <w:t>осуществление террористической деятельности либо публичное оправдание терроризма;</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возбуждение расовой, национально</w:t>
            </w:r>
            <w:bookmarkStart w:id="0" w:name="_GoBack"/>
            <w:bookmarkEnd w:id="0"/>
            <w:r w:rsidRPr="00346B64">
              <w:rPr>
                <w:rFonts w:ascii="Times New Roman" w:hAnsi="Times New Roman" w:cs="Times New Roman"/>
                <w:color w:val="auto"/>
                <w:sz w:val="24"/>
                <w:szCs w:val="24"/>
              </w:rPr>
              <w:t>й или религиозной розни, а также социальной розни, связанной с насилием или призывами к насилию;</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унижение национального достоинства;</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346B64" w:rsidRPr="00346B64" w:rsidRDefault="00346B64" w:rsidP="00346B64">
            <w:pPr>
              <w:pStyle w:val="af5"/>
              <w:numPr>
                <w:ilvl w:val="0"/>
                <w:numId w:val="16"/>
              </w:numPr>
              <w:jc w:val="both"/>
              <w:rPr>
                <w:rFonts w:ascii="Times New Roman" w:hAnsi="Times New Roman" w:cs="Times New Roman"/>
                <w:color w:val="auto"/>
                <w:sz w:val="24"/>
                <w:szCs w:val="24"/>
              </w:rPr>
            </w:pPr>
            <w:r w:rsidRPr="00346B64">
              <w:rPr>
                <w:rFonts w:ascii="Times New Roman" w:hAnsi="Times New Roman" w:cs="Times New Roman"/>
                <w:color w:val="auto"/>
                <w:sz w:val="24"/>
                <w:szCs w:val="24"/>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346B64" w:rsidRPr="00346B64" w:rsidRDefault="00346B64" w:rsidP="00346B64">
            <w:pPr>
              <w:pStyle w:val="af5"/>
              <w:numPr>
                <w:ilvl w:val="0"/>
                <w:numId w:val="16"/>
              </w:numPr>
              <w:jc w:val="both"/>
            </w:pPr>
            <w:r w:rsidRPr="00346B64">
              <w:rPr>
                <w:rFonts w:ascii="Times New Roman" w:hAnsi="Times New Roman" w:cs="Times New Roman"/>
                <w:color w:val="auto"/>
                <w:sz w:val="24"/>
                <w:szCs w:val="24"/>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center"/>
            </w:pPr>
            <w:r w:rsidRPr="00346B64">
              <w:lastRenderedPageBreak/>
              <w:t>7</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Вредоносные программы</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center"/>
            </w:pPr>
            <w:r w:rsidRPr="00346B64">
              <w:t>8</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Преступления</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 Клевета (распространение заведомо ложных сведений, порочащих честь и достоинство другого лица или подрывающих его репутацию);</w:t>
            </w:r>
          </w:p>
          <w:p w:rsidR="00346B64" w:rsidRPr="00346B64" w:rsidRDefault="00346B64" w:rsidP="00346B64">
            <w:pPr>
              <w:jc w:val="both"/>
            </w:pPr>
            <w:r w:rsidRPr="00346B64">
              <w:t>— оскорбление (унижение чести и достоинства другого лица, выраженное в неприличной форме);</w:t>
            </w:r>
          </w:p>
          <w:p w:rsidR="00346B64" w:rsidRPr="00346B64" w:rsidRDefault="00346B64" w:rsidP="00346B64">
            <w:pPr>
              <w:jc w:val="both"/>
            </w:pPr>
            <w:r w:rsidRPr="00346B64">
              <w:t xml:space="preserve">— публичные призывы к осуществлению террористической </w:t>
            </w:r>
            <w:r w:rsidRPr="00346B64">
              <w:lastRenderedPageBreak/>
              <w:t>деятельности или публичное оправдание терроризма;</w:t>
            </w:r>
          </w:p>
          <w:p w:rsidR="00346B64" w:rsidRPr="00346B64" w:rsidRDefault="00346B64" w:rsidP="00346B64">
            <w:pPr>
              <w:jc w:val="both"/>
            </w:pPr>
            <w:r w:rsidRPr="00346B64">
              <w:t>— склонение к потреблению наркотических средств и психотропных веществ;</w:t>
            </w:r>
          </w:p>
          <w:p w:rsidR="00346B64" w:rsidRPr="00346B64" w:rsidRDefault="00346B64" w:rsidP="00346B64">
            <w:pPr>
              <w:jc w:val="both"/>
            </w:pPr>
            <w:r w:rsidRPr="00346B64">
              <w:t>— незаконное распространение или рекламирование порнографических материалов;</w:t>
            </w:r>
          </w:p>
          <w:p w:rsidR="00346B64" w:rsidRPr="00346B64" w:rsidRDefault="00346B64" w:rsidP="00346B64">
            <w:pPr>
              <w:jc w:val="both"/>
            </w:pPr>
            <w:r w:rsidRPr="00346B64">
              <w:t>— публичные призывы к осуществлению экстремистской деятельности;</w:t>
            </w:r>
          </w:p>
          <w:p w:rsidR="00346B64" w:rsidRPr="00346B64" w:rsidRDefault="00346B64" w:rsidP="00346B64">
            <w:pPr>
              <w:jc w:val="both"/>
            </w:pPr>
            <w:r w:rsidRPr="00346B64">
              <w:t>— 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346B64" w:rsidRPr="00346B64" w:rsidRDefault="00346B64" w:rsidP="00346B64">
            <w:pPr>
              <w:jc w:val="both"/>
            </w:pPr>
            <w:r w:rsidRPr="00346B64">
              <w:t>— публичные призывы к развязыванию агрессивной войны</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center"/>
            </w:pPr>
            <w:r w:rsidRPr="00346B64">
              <w:lastRenderedPageBreak/>
              <w:t>9</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Ненадлежащая реклама</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Информация, содержащая рекламу алкогольной продукции и табачных изделий</w:t>
            </w:r>
          </w:p>
        </w:tc>
      </w:tr>
      <w:tr w:rsidR="00346B64" w:rsidRPr="00346B64" w:rsidTr="00346B64">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center"/>
            </w:pPr>
            <w:r w:rsidRPr="00346B64">
              <w:t>10</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r w:rsidRPr="00346B64">
              <w:t>Информация с ограниченным доступом</w:t>
            </w:r>
          </w:p>
        </w:tc>
        <w:tc>
          <w:tcPr>
            <w:tcW w:w="0" w:type="auto"/>
            <w:tcBorders>
              <w:top w:val="outset" w:sz="6" w:space="0" w:color="8F8F8F"/>
              <w:left w:val="outset" w:sz="6" w:space="0" w:color="8F8F8F"/>
              <w:bottom w:val="outset" w:sz="6" w:space="0" w:color="8F8F8F"/>
              <w:right w:val="outset" w:sz="6" w:space="0" w:color="8F8F8F"/>
            </w:tcBorders>
            <w:shd w:val="clear" w:color="auto" w:fill="FFFFFF"/>
            <w:hideMark/>
          </w:tcPr>
          <w:p w:rsidR="00346B64" w:rsidRPr="00346B64" w:rsidRDefault="00346B64" w:rsidP="00346B64">
            <w:pPr>
              <w:jc w:val="both"/>
            </w:pPr>
            <w:r w:rsidRPr="00346B64">
              <w:t>Информация, составляющая государственную, коммерческую, служебную или иную охраняемую законом тайну</w:t>
            </w:r>
          </w:p>
        </w:tc>
      </w:tr>
    </w:tbl>
    <w:p w:rsidR="00346B64" w:rsidRPr="00346B64" w:rsidRDefault="00346B64" w:rsidP="00346B64">
      <w:pPr>
        <w:shd w:val="clear" w:color="auto" w:fill="FFFFFF"/>
        <w:jc w:val="both"/>
      </w:pPr>
      <w:r w:rsidRPr="00346B64">
        <w:t> </w:t>
      </w:r>
    </w:p>
    <w:p w:rsidR="00346B64" w:rsidRPr="00346B64" w:rsidRDefault="00346B64" w:rsidP="00346B64">
      <w:pPr>
        <w:shd w:val="clear" w:color="auto" w:fill="FFFFFF"/>
        <w:jc w:val="both"/>
      </w:pPr>
      <w:r w:rsidRPr="00346B64">
        <w:t> </w:t>
      </w:r>
    </w:p>
    <w:p w:rsidR="00346B64" w:rsidRDefault="00346B64" w:rsidP="00346B64">
      <w:pPr>
        <w:shd w:val="clear" w:color="auto" w:fill="FFFFFF"/>
        <w:jc w:val="both"/>
        <w:rPr>
          <w:b/>
          <w:bCs/>
        </w:rPr>
      </w:pPr>
      <w:r w:rsidRPr="00346B64">
        <w:rPr>
          <w:b/>
          <w:bCs/>
        </w:rPr>
        <w:t>Классификатор информации, не имеющей отношения к образовательному процессу </w:t>
      </w:r>
    </w:p>
    <w:p w:rsidR="00346B64" w:rsidRPr="00346B64" w:rsidRDefault="00346B64" w:rsidP="00346B64">
      <w:pPr>
        <w:shd w:val="clear" w:color="auto" w:fill="FFFFFF"/>
        <w:jc w:val="both"/>
      </w:pPr>
    </w:p>
    <w:tbl>
      <w:tblPr>
        <w:tblStyle w:val="aff0"/>
        <w:tblW w:w="9915" w:type="dxa"/>
        <w:tblLook w:val="04A0"/>
      </w:tblPr>
      <w:tblGrid>
        <w:gridCol w:w="701"/>
        <w:gridCol w:w="3413"/>
        <w:gridCol w:w="5801"/>
      </w:tblGrid>
      <w:tr w:rsidR="00346B64" w:rsidRPr="008B5639" w:rsidTr="00DD34C1">
        <w:tc>
          <w:tcPr>
            <w:tcW w:w="701" w:type="dxa"/>
            <w:hideMark/>
          </w:tcPr>
          <w:p w:rsidR="00346B64" w:rsidRPr="008B5639" w:rsidRDefault="00346B64" w:rsidP="008B5639">
            <w:pPr>
              <w:jc w:val="center"/>
              <w:rPr>
                <w:b/>
              </w:rPr>
            </w:pPr>
            <w:r w:rsidRPr="008B5639">
              <w:rPr>
                <w:b/>
                <w:bCs/>
              </w:rPr>
              <w:t>№</w:t>
            </w:r>
          </w:p>
          <w:p w:rsidR="00346B64" w:rsidRPr="008B5639" w:rsidRDefault="00346B64" w:rsidP="008B5639">
            <w:pPr>
              <w:jc w:val="center"/>
              <w:rPr>
                <w:b/>
              </w:rPr>
            </w:pPr>
            <w:r w:rsidRPr="008B5639">
              <w:rPr>
                <w:b/>
                <w:bCs/>
              </w:rPr>
              <w:t xml:space="preserve">п / </w:t>
            </w:r>
            <w:proofErr w:type="gramStart"/>
            <w:r w:rsidRPr="008B5639">
              <w:rPr>
                <w:b/>
                <w:bCs/>
              </w:rPr>
              <w:t>п</w:t>
            </w:r>
            <w:proofErr w:type="gramEnd"/>
          </w:p>
        </w:tc>
        <w:tc>
          <w:tcPr>
            <w:tcW w:w="3413" w:type="dxa"/>
            <w:hideMark/>
          </w:tcPr>
          <w:p w:rsidR="00346B64" w:rsidRPr="008B5639" w:rsidRDefault="00346B64" w:rsidP="00346B64">
            <w:pPr>
              <w:jc w:val="both"/>
              <w:rPr>
                <w:b/>
              </w:rPr>
            </w:pPr>
            <w:r w:rsidRPr="008B5639">
              <w:rPr>
                <w:b/>
                <w:bCs/>
              </w:rPr>
              <w:t>     Тематическая    категория</w:t>
            </w:r>
          </w:p>
        </w:tc>
        <w:tc>
          <w:tcPr>
            <w:tcW w:w="5801" w:type="dxa"/>
            <w:hideMark/>
          </w:tcPr>
          <w:p w:rsidR="00346B64" w:rsidRPr="008B5639" w:rsidRDefault="00346B64" w:rsidP="00346B64">
            <w:pPr>
              <w:jc w:val="both"/>
              <w:rPr>
                <w:b/>
              </w:rPr>
            </w:pPr>
            <w:r w:rsidRPr="008B5639">
              <w:rPr>
                <w:b/>
                <w:bCs/>
              </w:rPr>
              <w:t>                                       Содержание</w:t>
            </w:r>
          </w:p>
        </w:tc>
      </w:tr>
      <w:tr w:rsidR="00346B64" w:rsidRPr="008B5639" w:rsidTr="00DD34C1">
        <w:tc>
          <w:tcPr>
            <w:tcW w:w="701" w:type="dxa"/>
            <w:hideMark/>
          </w:tcPr>
          <w:p w:rsidR="008B5639" w:rsidRDefault="008B5639" w:rsidP="008B5639">
            <w:pPr>
              <w:jc w:val="center"/>
            </w:pPr>
          </w:p>
          <w:p w:rsidR="00346B64" w:rsidRPr="008B5639" w:rsidRDefault="00346B64" w:rsidP="008B5639">
            <w:pPr>
              <w:jc w:val="center"/>
            </w:pPr>
            <w:r w:rsidRPr="008B5639">
              <w:t>1</w:t>
            </w:r>
          </w:p>
          <w:p w:rsidR="00346B64" w:rsidRPr="008B5639" w:rsidRDefault="00346B64" w:rsidP="008B5639">
            <w:pPr>
              <w:jc w:val="center"/>
            </w:pPr>
          </w:p>
        </w:tc>
        <w:tc>
          <w:tcPr>
            <w:tcW w:w="3413" w:type="dxa"/>
            <w:hideMark/>
          </w:tcPr>
          <w:p w:rsidR="008B5639" w:rsidRDefault="008B5639" w:rsidP="008B5639"/>
          <w:p w:rsidR="00346B64" w:rsidRPr="008B5639" w:rsidRDefault="00346B64" w:rsidP="008B5639">
            <w:r w:rsidRPr="008B5639">
              <w:t>Алкоголь</w:t>
            </w:r>
          </w:p>
        </w:tc>
        <w:tc>
          <w:tcPr>
            <w:tcW w:w="5801" w:type="dxa"/>
            <w:hideMark/>
          </w:tcPr>
          <w:p w:rsidR="00346B64" w:rsidRPr="008B5639" w:rsidRDefault="008B5639" w:rsidP="008B5639">
            <w:r>
              <w:t xml:space="preserve">   </w:t>
            </w:r>
            <w:r w:rsidR="00346B64" w:rsidRPr="008B5639">
              <w:t>Реклама алкоголя, пропаганда потребления алкоголя.</w:t>
            </w:r>
          </w:p>
          <w:p w:rsidR="00346B64" w:rsidRPr="008B5639" w:rsidRDefault="008B5639" w:rsidP="008B5639">
            <w:r>
              <w:t xml:space="preserve">   </w:t>
            </w:r>
            <w:r w:rsidR="00346B64" w:rsidRPr="008B5639">
              <w:t>Сайты компаний, производящих алкогольную продукцию</w:t>
            </w:r>
          </w:p>
        </w:tc>
      </w:tr>
      <w:tr w:rsidR="00346B64" w:rsidRPr="008B5639" w:rsidTr="00DD34C1">
        <w:tc>
          <w:tcPr>
            <w:tcW w:w="701" w:type="dxa"/>
            <w:hideMark/>
          </w:tcPr>
          <w:p w:rsidR="00346B64" w:rsidRPr="008B5639" w:rsidRDefault="00346B64" w:rsidP="008B5639">
            <w:pPr>
              <w:jc w:val="center"/>
            </w:pPr>
            <w:r w:rsidRPr="008B5639">
              <w:t>2</w:t>
            </w:r>
          </w:p>
          <w:p w:rsidR="00346B64" w:rsidRPr="008B5639" w:rsidRDefault="00346B64" w:rsidP="008B5639">
            <w:pPr>
              <w:jc w:val="center"/>
            </w:pPr>
          </w:p>
        </w:tc>
        <w:tc>
          <w:tcPr>
            <w:tcW w:w="3413" w:type="dxa"/>
            <w:hideMark/>
          </w:tcPr>
          <w:p w:rsidR="00346B64" w:rsidRPr="008B5639" w:rsidRDefault="00346B64" w:rsidP="008B5639">
            <w:r w:rsidRPr="008B5639">
              <w:t>Баннеры и рекламные программы</w:t>
            </w:r>
          </w:p>
        </w:tc>
        <w:tc>
          <w:tcPr>
            <w:tcW w:w="5801" w:type="dxa"/>
            <w:hideMark/>
          </w:tcPr>
          <w:p w:rsidR="00346B64" w:rsidRPr="008B5639" w:rsidRDefault="008B5639" w:rsidP="008B5639">
            <w:r>
              <w:t xml:space="preserve">   </w:t>
            </w:r>
            <w:r w:rsidR="00346B64" w:rsidRPr="008B5639">
              <w:t>Баннерные сети, всплывающая реклама, рекламные программы</w:t>
            </w:r>
          </w:p>
        </w:tc>
      </w:tr>
      <w:tr w:rsidR="00346B64" w:rsidRPr="008B5639" w:rsidTr="00DD34C1">
        <w:tc>
          <w:tcPr>
            <w:tcW w:w="701" w:type="dxa"/>
            <w:hideMark/>
          </w:tcPr>
          <w:p w:rsidR="008B5639" w:rsidRDefault="008B5639" w:rsidP="008B5639">
            <w:pPr>
              <w:jc w:val="center"/>
            </w:pPr>
          </w:p>
          <w:p w:rsidR="008B5639" w:rsidRDefault="008B5639" w:rsidP="008B5639">
            <w:pPr>
              <w:jc w:val="center"/>
            </w:pPr>
          </w:p>
          <w:p w:rsidR="00346B64" w:rsidRPr="008B5639" w:rsidRDefault="00346B64" w:rsidP="008B5639">
            <w:pPr>
              <w:jc w:val="center"/>
            </w:pPr>
            <w:r w:rsidRPr="008B5639">
              <w:t>3</w:t>
            </w:r>
          </w:p>
          <w:p w:rsidR="00346B64" w:rsidRPr="008B5639" w:rsidRDefault="00346B64" w:rsidP="008B5639">
            <w:pPr>
              <w:jc w:val="center"/>
            </w:pPr>
          </w:p>
          <w:p w:rsidR="00346B64" w:rsidRPr="008B5639" w:rsidRDefault="00346B64" w:rsidP="008B5639">
            <w:pPr>
              <w:jc w:val="center"/>
            </w:pPr>
          </w:p>
          <w:p w:rsidR="00346B64" w:rsidRPr="008B5639" w:rsidRDefault="00346B64" w:rsidP="008B5639">
            <w:pPr>
              <w:jc w:val="center"/>
            </w:pPr>
          </w:p>
        </w:tc>
        <w:tc>
          <w:tcPr>
            <w:tcW w:w="3413" w:type="dxa"/>
            <w:hideMark/>
          </w:tcPr>
          <w:p w:rsidR="008B5639" w:rsidRDefault="008B5639" w:rsidP="008B5639"/>
          <w:p w:rsidR="00346B64" w:rsidRPr="008B5639" w:rsidRDefault="00346B64" w:rsidP="008B5639">
            <w:r w:rsidRPr="008B5639">
              <w:t>Вождение и автомобили</w:t>
            </w:r>
          </w:p>
          <w:p w:rsidR="00346B64" w:rsidRPr="008B5639" w:rsidRDefault="00346B64" w:rsidP="008B5639">
            <w:r w:rsidRPr="008B5639">
              <w:t>(ресурсы данной категории, не имеющие отношения к образовательному процессу)</w:t>
            </w:r>
          </w:p>
        </w:tc>
        <w:tc>
          <w:tcPr>
            <w:tcW w:w="5801" w:type="dxa"/>
            <w:hideMark/>
          </w:tcPr>
          <w:p w:rsidR="00346B64" w:rsidRPr="008B5639" w:rsidRDefault="00346B64" w:rsidP="008B5639">
            <w:r w:rsidRPr="008B5639">
              <w:t>Не имеющая отношения к образовательному процессу информация</w:t>
            </w:r>
          </w:p>
          <w:p w:rsidR="00346B64" w:rsidRPr="008B5639" w:rsidRDefault="00346B64" w:rsidP="008B5639">
            <w:r w:rsidRPr="008B5639">
              <w:t>об автомобилях и других транспортных средствах, вождении, автозапчастях,</w:t>
            </w:r>
          </w:p>
          <w:p w:rsidR="00346B64" w:rsidRPr="008B5639" w:rsidRDefault="00346B64" w:rsidP="008B5639">
            <w:r w:rsidRPr="008B5639">
              <w:t xml:space="preserve">автомобильных </w:t>
            </w:r>
            <w:proofErr w:type="gramStart"/>
            <w:r w:rsidRPr="008B5639">
              <w:t>журналах</w:t>
            </w:r>
            <w:proofErr w:type="gramEnd"/>
            <w:r w:rsidRPr="008B5639">
              <w:t>, техническом обслуживании, аксессуарах к автомобилям</w:t>
            </w:r>
          </w:p>
        </w:tc>
      </w:tr>
      <w:tr w:rsidR="00346B64" w:rsidRPr="008B5639" w:rsidTr="00DD34C1">
        <w:tc>
          <w:tcPr>
            <w:tcW w:w="701" w:type="dxa"/>
            <w:hideMark/>
          </w:tcPr>
          <w:p w:rsidR="00346B64" w:rsidRPr="008B5639" w:rsidRDefault="00346B64" w:rsidP="008B5639">
            <w:pPr>
              <w:jc w:val="center"/>
            </w:pPr>
            <w:r w:rsidRPr="008B5639">
              <w:t>4</w:t>
            </w:r>
          </w:p>
          <w:p w:rsidR="00346B64" w:rsidRPr="008B5639" w:rsidRDefault="00346B64" w:rsidP="008B5639">
            <w:pPr>
              <w:jc w:val="center"/>
            </w:pPr>
          </w:p>
          <w:p w:rsidR="00346B64" w:rsidRPr="008B5639" w:rsidRDefault="00346B64" w:rsidP="008B5639">
            <w:pPr>
              <w:jc w:val="center"/>
            </w:pPr>
          </w:p>
          <w:p w:rsidR="00346B64" w:rsidRPr="008B5639" w:rsidRDefault="00346B64" w:rsidP="008B5639">
            <w:pPr>
              <w:jc w:val="center"/>
            </w:pPr>
          </w:p>
        </w:tc>
        <w:tc>
          <w:tcPr>
            <w:tcW w:w="3413" w:type="dxa"/>
            <w:hideMark/>
          </w:tcPr>
          <w:p w:rsidR="00346B64" w:rsidRPr="008B5639" w:rsidRDefault="00346B64" w:rsidP="008B5639">
            <w:r w:rsidRPr="008B5639">
              <w:t>Досуг и развлечения</w:t>
            </w:r>
          </w:p>
          <w:p w:rsidR="00346B64" w:rsidRPr="008B5639" w:rsidRDefault="00346B64" w:rsidP="008B5639">
            <w:r w:rsidRPr="008B5639">
              <w:t xml:space="preserve">(ресурсы данной категории, </w:t>
            </w:r>
            <w:proofErr w:type="spellStart"/>
            <w:r w:rsidRPr="008B5639">
              <w:t>неимеющие</w:t>
            </w:r>
            <w:proofErr w:type="spellEnd"/>
            <w:r w:rsidRPr="008B5639">
              <w:t xml:space="preserve"> отношения к образовательному процессу)</w:t>
            </w:r>
          </w:p>
          <w:p w:rsidR="00346B64" w:rsidRPr="008B5639" w:rsidRDefault="00346B64" w:rsidP="008B5639">
            <w:r w:rsidRPr="008B5639">
              <w:t> </w:t>
            </w:r>
          </w:p>
        </w:tc>
        <w:tc>
          <w:tcPr>
            <w:tcW w:w="5801" w:type="dxa"/>
            <w:hideMark/>
          </w:tcPr>
          <w:p w:rsidR="00346B64" w:rsidRPr="008B5639" w:rsidRDefault="00346B64" w:rsidP="008B5639">
            <w:r w:rsidRPr="008B5639">
              <w:t>Не имеющая отношения к образовательному процессу информация:</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фотоальбомы и фотоконкурсы;</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рейтинги открыток, гороскопов, сонников;</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гадания, магия и астрология;</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ТВ-программы;</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прогнозы погоды;</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тесты,  конкурсы онлайн;</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туризм, путешествия;</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тосты, поздравления;</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 xml:space="preserve">кроссворды, </w:t>
            </w:r>
            <w:proofErr w:type="spellStart"/>
            <w:r w:rsidRPr="008B5639">
              <w:rPr>
                <w:rFonts w:ascii="Times New Roman" w:hAnsi="Times New Roman" w:cs="Times New Roman"/>
                <w:color w:val="auto"/>
                <w:sz w:val="24"/>
                <w:szCs w:val="24"/>
              </w:rPr>
              <w:t>сканворды</w:t>
            </w:r>
            <w:proofErr w:type="spellEnd"/>
            <w:r w:rsidRPr="008B5639">
              <w:rPr>
                <w:rFonts w:ascii="Times New Roman" w:hAnsi="Times New Roman" w:cs="Times New Roman"/>
                <w:color w:val="auto"/>
                <w:sz w:val="24"/>
                <w:szCs w:val="24"/>
              </w:rPr>
              <w:t>, ответы к ним;</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фантастика;</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кулинария, рецепты, диеты;</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мода, одежда, обувь, модные аксессуары, показы мод;</w:t>
            </w:r>
          </w:p>
          <w:p w:rsidR="00346B64" w:rsidRPr="008B5639" w:rsidRDefault="00346B64" w:rsidP="008B5639">
            <w:pPr>
              <w:pStyle w:val="af5"/>
              <w:numPr>
                <w:ilvl w:val="0"/>
                <w:numId w:val="17"/>
              </w:numPr>
              <w:rPr>
                <w:rFonts w:ascii="Times New Roman" w:hAnsi="Times New Roman" w:cs="Times New Roman"/>
                <w:color w:val="auto"/>
                <w:sz w:val="24"/>
                <w:szCs w:val="24"/>
              </w:rPr>
            </w:pPr>
            <w:proofErr w:type="gramStart"/>
            <w:r w:rsidRPr="008B5639">
              <w:rPr>
                <w:rFonts w:ascii="Times New Roman" w:hAnsi="Times New Roman" w:cs="Times New Roman"/>
                <w:color w:val="auto"/>
                <w:sz w:val="24"/>
                <w:szCs w:val="24"/>
              </w:rPr>
              <w:t>тексты песен, кино, киноактеры, расписания концертов, спектаклей, кинофильмов, заказ билетов в театры, кино и т.п.;</w:t>
            </w:r>
            <w:proofErr w:type="gramEnd"/>
          </w:p>
          <w:p w:rsidR="00346B64" w:rsidRPr="008B5639" w:rsidRDefault="00346B64" w:rsidP="008B5639">
            <w:pPr>
              <w:pStyle w:val="af5"/>
              <w:numPr>
                <w:ilvl w:val="0"/>
                <w:numId w:val="17"/>
              </w:numPr>
              <w:rPr>
                <w:rFonts w:ascii="Times New Roman" w:hAnsi="Times New Roman" w:cs="Times New Roman"/>
                <w:color w:val="auto"/>
                <w:sz w:val="24"/>
                <w:szCs w:val="24"/>
              </w:rPr>
            </w:pPr>
            <w:proofErr w:type="gramStart"/>
            <w:r w:rsidRPr="008B5639">
              <w:rPr>
                <w:rFonts w:ascii="Times New Roman" w:hAnsi="Times New Roman" w:cs="Times New Roman"/>
                <w:color w:val="auto"/>
                <w:sz w:val="24"/>
                <w:szCs w:val="24"/>
              </w:rPr>
              <w:t>о дачах, участках, огородах, садах, цветоводстве, животных, питомцах, уходе за ними;</w:t>
            </w:r>
            <w:proofErr w:type="gramEnd"/>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 xml:space="preserve">о рукоделии, студенческой жизни, музыке и музыкальных направлениях, группах, </w:t>
            </w:r>
            <w:r w:rsidRPr="008B5639">
              <w:rPr>
                <w:rFonts w:ascii="Times New Roman" w:hAnsi="Times New Roman" w:cs="Times New Roman"/>
                <w:color w:val="auto"/>
                <w:sz w:val="24"/>
                <w:szCs w:val="24"/>
              </w:rPr>
              <w:lastRenderedPageBreak/>
              <w:t>увлечениях, хобби, коллекционировании;</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о службах знакомств, размещении объявлений онлайн;</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анекдоты, «приколы», слухи;</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о сайтах и журналах для женщин и для мужчин;</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желтая пресса, онлайн-ТВ, онлайн-радио;</w:t>
            </w:r>
          </w:p>
          <w:p w:rsidR="00346B64" w:rsidRPr="008B5639" w:rsidRDefault="00346B64" w:rsidP="008B5639">
            <w:pPr>
              <w:pStyle w:val="af5"/>
              <w:numPr>
                <w:ilvl w:val="0"/>
                <w:numId w:val="17"/>
              </w:numPr>
              <w:rPr>
                <w:rFonts w:ascii="Times New Roman" w:hAnsi="Times New Roman" w:cs="Times New Roman"/>
                <w:color w:val="auto"/>
                <w:sz w:val="24"/>
                <w:szCs w:val="24"/>
              </w:rPr>
            </w:pPr>
            <w:r w:rsidRPr="008B5639">
              <w:rPr>
                <w:rFonts w:ascii="Times New Roman" w:hAnsi="Times New Roman" w:cs="Times New Roman"/>
                <w:color w:val="auto"/>
                <w:sz w:val="24"/>
                <w:szCs w:val="24"/>
              </w:rPr>
              <w:t>о знаменитостях;</w:t>
            </w:r>
          </w:p>
          <w:p w:rsidR="00346B64" w:rsidRPr="008B5639" w:rsidRDefault="00346B64" w:rsidP="008B5639">
            <w:pPr>
              <w:pStyle w:val="af5"/>
              <w:numPr>
                <w:ilvl w:val="0"/>
                <w:numId w:val="17"/>
              </w:numPr>
            </w:pPr>
            <w:r w:rsidRPr="008B5639">
              <w:rPr>
                <w:rFonts w:ascii="Times New Roman" w:hAnsi="Times New Roman" w:cs="Times New Roman"/>
                <w:color w:val="auto"/>
                <w:sz w:val="24"/>
                <w:szCs w:val="24"/>
              </w:rPr>
              <w:t>о косметике, парфюмерии, прическах, ювелирных украшениях.</w:t>
            </w:r>
          </w:p>
        </w:tc>
      </w:tr>
      <w:tr w:rsidR="00346B64" w:rsidRPr="008B5639" w:rsidTr="00DD34C1">
        <w:tc>
          <w:tcPr>
            <w:tcW w:w="701" w:type="dxa"/>
            <w:hideMark/>
          </w:tcPr>
          <w:p w:rsidR="008B5639" w:rsidRDefault="008B5639" w:rsidP="008B5639">
            <w:pPr>
              <w:jc w:val="center"/>
            </w:pPr>
          </w:p>
          <w:p w:rsidR="008B5639" w:rsidRDefault="008B5639" w:rsidP="008B5639">
            <w:pPr>
              <w:jc w:val="center"/>
            </w:pPr>
          </w:p>
          <w:p w:rsidR="00346B64" w:rsidRPr="008B5639" w:rsidRDefault="00346B64" w:rsidP="008B5639">
            <w:pPr>
              <w:jc w:val="center"/>
            </w:pPr>
            <w:r w:rsidRPr="008B5639">
              <w:t>5</w:t>
            </w:r>
          </w:p>
          <w:p w:rsidR="00346B64" w:rsidRPr="008B5639" w:rsidRDefault="00346B64" w:rsidP="008B5639">
            <w:pPr>
              <w:jc w:val="center"/>
            </w:pPr>
          </w:p>
        </w:tc>
        <w:tc>
          <w:tcPr>
            <w:tcW w:w="3413" w:type="dxa"/>
            <w:hideMark/>
          </w:tcPr>
          <w:p w:rsidR="008B5639" w:rsidRDefault="008B5639" w:rsidP="008B5639"/>
          <w:p w:rsidR="00346B64" w:rsidRPr="008B5639" w:rsidRDefault="00346B64" w:rsidP="008B5639">
            <w:r w:rsidRPr="008B5639">
              <w:t>Здоровье и медицина</w:t>
            </w:r>
          </w:p>
          <w:p w:rsidR="00346B64" w:rsidRPr="008B5639" w:rsidRDefault="00346B64" w:rsidP="008B5639">
            <w:r w:rsidRPr="008B5639">
              <w:t xml:space="preserve">(ресурсы данной категории, </w:t>
            </w:r>
            <w:r w:rsidR="008B5639" w:rsidRPr="008B5639">
              <w:t>не имеющие</w:t>
            </w:r>
            <w:r w:rsidRPr="008B5639">
              <w:t xml:space="preserve"> отношения к образовательному процессу)</w:t>
            </w:r>
          </w:p>
        </w:tc>
        <w:tc>
          <w:tcPr>
            <w:tcW w:w="5801" w:type="dxa"/>
            <w:hideMark/>
          </w:tcPr>
          <w:p w:rsidR="00346B64" w:rsidRPr="008B5639" w:rsidRDefault="008B5639" w:rsidP="008B5639">
            <w:r>
              <w:t xml:space="preserve">     </w:t>
            </w:r>
            <w:r w:rsidR="00346B64" w:rsidRPr="008B5639">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346B64" w:rsidRPr="008B5639" w:rsidTr="00DD34C1">
        <w:tc>
          <w:tcPr>
            <w:tcW w:w="701" w:type="dxa"/>
            <w:hideMark/>
          </w:tcPr>
          <w:p w:rsidR="008B5639" w:rsidRDefault="008B5639" w:rsidP="008B5639">
            <w:pPr>
              <w:jc w:val="center"/>
            </w:pPr>
          </w:p>
          <w:p w:rsidR="008B5639" w:rsidRDefault="008B5639" w:rsidP="008B5639">
            <w:pPr>
              <w:jc w:val="center"/>
            </w:pPr>
          </w:p>
          <w:p w:rsidR="00346B64" w:rsidRPr="008B5639" w:rsidRDefault="00346B64" w:rsidP="008B5639">
            <w:pPr>
              <w:jc w:val="center"/>
            </w:pPr>
            <w:r w:rsidRPr="008B5639">
              <w:t>6</w:t>
            </w:r>
          </w:p>
          <w:p w:rsidR="00346B64" w:rsidRPr="008B5639" w:rsidRDefault="00346B64" w:rsidP="008B5639">
            <w:pPr>
              <w:jc w:val="center"/>
            </w:pPr>
          </w:p>
        </w:tc>
        <w:tc>
          <w:tcPr>
            <w:tcW w:w="3413" w:type="dxa"/>
            <w:hideMark/>
          </w:tcPr>
          <w:p w:rsidR="00346B64" w:rsidRPr="008B5639" w:rsidRDefault="00346B64" w:rsidP="008B5639">
            <w:r w:rsidRPr="008B5639">
              <w:t>Компьютерные игры</w:t>
            </w:r>
          </w:p>
          <w:p w:rsidR="00346B64" w:rsidRPr="008B5639" w:rsidRDefault="00346B64" w:rsidP="008B5639">
            <w:r w:rsidRPr="008B5639">
              <w:t xml:space="preserve">(ресурсы данной категории, </w:t>
            </w:r>
            <w:r w:rsidR="008B5639"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t xml:space="preserve">Не имеющие отношения к образовательному процессу компьютерные онлайновые и </w:t>
            </w:r>
            <w:proofErr w:type="spellStart"/>
            <w:r w:rsidRPr="008B5639">
              <w:t>оффлайновые</w:t>
            </w:r>
            <w:proofErr w:type="spellEnd"/>
            <w:r w:rsidRPr="008B5639">
              <w:t xml:space="preserve"> игры, советы для игроков и ключи для прохождения игр, игровые форумы и чаты</w:t>
            </w:r>
          </w:p>
        </w:tc>
      </w:tr>
      <w:tr w:rsidR="00346B64" w:rsidRPr="008B5639" w:rsidTr="00DD34C1">
        <w:tc>
          <w:tcPr>
            <w:tcW w:w="701" w:type="dxa"/>
            <w:hideMark/>
          </w:tcPr>
          <w:p w:rsidR="008B5639" w:rsidRDefault="008B5639" w:rsidP="008B5639">
            <w:pPr>
              <w:jc w:val="center"/>
            </w:pPr>
          </w:p>
          <w:p w:rsidR="008B5639" w:rsidRDefault="008B5639" w:rsidP="008B5639">
            <w:pPr>
              <w:jc w:val="center"/>
            </w:pPr>
          </w:p>
          <w:p w:rsidR="00346B64" w:rsidRPr="008B5639" w:rsidRDefault="00346B64" w:rsidP="008B5639">
            <w:pPr>
              <w:jc w:val="center"/>
            </w:pPr>
            <w:r w:rsidRPr="008B5639">
              <w:t>7</w:t>
            </w:r>
          </w:p>
          <w:p w:rsidR="00346B64" w:rsidRPr="008B5639" w:rsidRDefault="00346B64" w:rsidP="008B5639">
            <w:pPr>
              <w:jc w:val="center"/>
            </w:pPr>
          </w:p>
        </w:tc>
        <w:tc>
          <w:tcPr>
            <w:tcW w:w="3413" w:type="dxa"/>
            <w:hideMark/>
          </w:tcPr>
          <w:p w:rsidR="00346B64" w:rsidRPr="008B5639" w:rsidRDefault="00346B64" w:rsidP="008B5639">
            <w:r w:rsidRPr="008B5639">
              <w:t>Корпоративные сайты, интернет-представительства негосударственных учреждений</w:t>
            </w:r>
          </w:p>
          <w:p w:rsidR="00346B64" w:rsidRPr="008B5639" w:rsidRDefault="00346B64" w:rsidP="008B5639">
            <w:r w:rsidRPr="008B5639">
              <w:t xml:space="preserve">(ресурсы данной категории, </w:t>
            </w:r>
            <w:r w:rsidR="008B5639" w:rsidRPr="008B5639">
              <w:t>не имеющие</w:t>
            </w:r>
            <w:r w:rsidRPr="008B5639">
              <w:t xml:space="preserve"> отношения к образовательному процессу)</w:t>
            </w:r>
          </w:p>
        </w:tc>
        <w:tc>
          <w:tcPr>
            <w:tcW w:w="5801" w:type="dxa"/>
            <w:hideMark/>
          </w:tcPr>
          <w:p w:rsidR="008B5639" w:rsidRDefault="008B5639" w:rsidP="008B5639"/>
          <w:p w:rsidR="00346B64" w:rsidRPr="008B5639" w:rsidRDefault="00346B64" w:rsidP="008B5639">
            <w:r w:rsidRPr="008B5639">
              <w:t>Содержащие информацию, не имеющую отношения к образовательному процессу, сайты коммерческих фирм, компаний, предприятий, организаций</w:t>
            </w:r>
          </w:p>
        </w:tc>
      </w:tr>
      <w:tr w:rsidR="00346B64" w:rsidRPr="008B5639" w:rsidTr="00DD34C1">
        <w:tc>
          <w:tcPr>
            <w:tcW w:w="701" w:type="dxa"/>
            <w:hideMark/>
          </w:tcPr>
          <w:p w:rsidR="008B5639" w:rsidRDefault="008B5639" w:rsidP="008B5639">
            <w:pPr>
              <w:jc w:val="center"/>
            </w:pPr>
          </w:p>
          <w:p w:rsidR="00346B64" w:rsidRPr="008B5639" w:rsidRDefault="00346B64" w:rsidP="008B5639">
            <w:pPr>
              <w:jc w:val="center"/>
            </w:pPr>
            <w:r w:rsidRPr="008B5639">
              <w:t>8</w:t>
            </w:r>
          </w:p>
          <w:p w:rsidR="00346B64" w:rsidRPr="008B5639" w:rsidRDefault="00346B64" w:rsidP="008B5639">
            <w:pPr>
              <w:jc w:val="center"/>
            </w:pPr>
          </w:p>
        </w:tc>
        <w:tc>
          <w:tcPr>
            <w:tcW w:w="3413" w:type="dxa"/>
            <w:hideMark/>
          </w:tcPr>
          <w:p w:rsidR="008B5639" w:rsidRDefault="008B5639" w:rsidP="008B5639"/>
          <w:p w:rsidR="00346B64" w:rsidRPr="008B5639" w:rsidRDefault="00346B64" w:rsidP="008B5639">
            <w:r w:rsidRPr="008B5639">
              <w:t xml:space="preserve">Личная и </w:t>
            </w:r>
            <w:proofErr w:type="spellStart"/>
            <w:r w:rsidRPr="008B5639">
              <w:t>немодерируемая</w:t>
            </w:r>
            <w:proofErr w:type="spellEnd"/>
            <w:r w:rsidRPr="008B5639">
              <w:t xml:space="preserve"> информация</w:t>
            </w:r>
          </w:p>
        </w:tc>
        <w:tc>
          <w:tcPr>
            <w:tcW w:w="5801" w:type="dxa"/>
            <w:hideMark/>
          </w:tcPr>
          <w:p w:rsidR="00346B64" w:rsidRPr="008B5639" w:rsidRDefault="008B5639" w:rsidP="008B5639">
            <w:r>
              <w:t xml:space="preserve">    </w:t>
            </w:r>
            <w:proofErr w:type="spellStart"/>
            <w:r w:rsidR="00346B64" w:rsidRPr="008B5639">
              <w:t>Немодерируемые</w:t>
            </w:r>
            <w:proofErr w:type="spellEnd"/>
            <w:r w:rsidR="00346B64" w:rsidRPr="008B5639">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346B64" w:rsidRPr="008B5639" w:rsidRDefault="00346B64" w:rsidP="008B5639">
            <w:r w:rsidRPr="008B5639">
              <w:t> </w:t>
            </w:r>
          </w:p>
        </w:tc>
      </w:tr>
      <w:tr w:rsidR="00346B64" w:rsidRPr="008B5639" w:rsidTr="00DD34C1">
        <w:tc>
          <w:tcPr>
            <w:tcW w:w="701" w:type="dxa"/>
            <w:hideMark/>
          </w:tcPr>
          <w:p w:rsidR="008B5639" w:rsidRDefault="008B5639" w:rsidP="008B5639">
            <w:pPr>
              <w:jc w:val="center"/>
            </w:pPr>
          </w:p>
          <w:p w:rsidR="00346B64" w:rsidRPr="008B5639" w:rsidRDefault="00346B64" w:rsidP="008B5639">
            <w:pPr>
              <w:jc w:val="center"/>
            </w:pPr>
            <w:r w:rsidRPr="008B5639">
              <w:t>9</w:t>
            </w:r>
          </w:p>
          <w:p w:rsidR="00346B64" w:rsidRPr="008B5639" w:rsidRDefault="00346B64" w:rsidP="008B5639">
            <w:pPr>
              <w:jc w:val="center"/>
            </w:pPr>
          </w:p>
        </w:tc>
        <w:tc>
          <w:tcPr>
            <w:tcW w:w="3413" w:type="dxa"/>
            <w:hideMark/>
          </w:tcPr>
          <w:p w:rsidR="00346B64" w:rsidRPr="008B5639" w:rsidRDefault="00346B64" w:rsidP="008B5639">
            <w:r w:rsidRPr="008B5639">
              <w:t xml:space="preserve">Отправка SMS с использованием </w:t>
            </w:r>
            <w:r w:rsidR="008B5639" w:rsidRPr="008B5639">
              <w:t>Интернет-ресурсов</w:t>
            </w:r>
          </w:p>
        </w:tc>
        <w:tc>
          <w:tcPr>
            <w:tcW w:w="5801" w:type="dxa"/>
            <w:hideMark/>
          </w:tcPr>
          <w:p w:rsidR="00346B64" w:rsidRPr="008B5639" w:rsidRDefault="00346B64" w:rsidP="008B5639">
            <w:r w:rsidRPr="008B5639">
              <w:t>Сайты, предлагающие услуги по отправке SMS-сообщений</w:t>
            </w:r>
          </w:p>
        </w:tc>
      </w:tr>
      <w:tr w:rsidR="00346B64" w:rsidRPr="008B5639" w:rsidTr="00DD34C1">
        <w:tc>
          <w:tcPr>
            <w:tcW w:w="701" w:type="dxa"/>
            <w:hideMark/>
          </w:tcPr>
          <w:p w:rsidR="008B5639" w:rsidRDefault="008B5639" w:rsidP="008B5639">
            <w:pPr>
              <w:jc w:val="center"/>
            </w:pPr>
          </w:p>
          <w:p w:rsidR="008B5639" w:rsidRDefault="008B5639" w:rsidP="008B5639">
            <w:pPr>
              <w:jc w:val="center"/>
            </w:pPr>
          </w:p>
          <w:p w:rsidR="00346B64" w:rsidRPr="008B5639" w:rsidRDefault="00346B64" w:rsidP="008B5639">
            <w:pPr>
              <w:jc w:val="center"/>
            </w:pPr>
            <w:r w:rsidRPr="008B5639">
              <w:t>10</w:t>
            </w:r>
          </w:p>
          <w:p w:rsidR="00346B64" w:rsidRPr="008B5639" w:rsidRDefault="00346B64" w:rsidP="008B5639">
            <w:pPr>
              <w:jc w:val="center"/>
            </w:pPr>
          </w:p>
        </w:tc>
        <w:tc>
          <w:tcPr>
            <w:tcW w:w="3413" w:type="dxa"/>
            <w:hideMark/>
          </w:tcPr>
          <w:p w:rsidR="00346B64" w:rsidRPr="008B5639" w:rsidRDefault="008B5639" w:rsidP="008B5639">
            <w:r w:rsidRPr="008B5639">
              <w:t>Моделируемые</w:t>
            </w:r>
            <w:r w:rsidR="00346B64" w:rsidRPr="008B5639">
              <w:t xml:space="preserve"> доски объявлений</w:t>
            </w:r>
          </w:p>
          <w:p w:rsidR="00346B64" w:rsidRPr="008B5639" w:rsidRDefault="00346B64" w:rsidP="008B5639">
            <w:r w:rsidRPr="008B5639">
              <w:t xml:space="preserve">(ресурсы данной категории, </w:t>
            </w:r>
            <w:r w:rsidR="008B5639"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t xml:space="preserve">Содержащие информацию, не имеющую отношения к образовательному процессу, </w:t>
            </w:r>
            <w:r w:rsidR="008B5639" w:rsidRPr="008B5639">
              <w:t>моделируемые</w:t>
            </w:r>
            <w:r w:rsidRPr="008B5639">
              <w:t xml:space="preserve"> доски сообщений/объявлений, а также </w:t>
            </w:r>
            <w:r w:rsidR="008B5639" w:rsidRPr="008B5639">
              <w:t>моделируемые</w:t>
            </w:r>
            <w:r w:rsidRPr="008B5639">
              <w:t xml:space="preserve"> чаты</w:t>
            </w:r>
          </w:p>
        </w:tc>
      </w:tr>
      <w:tr w:rsidR="00346B64" w:rsidRPr="008B5639" w:rsidTr="00DD34C1">
        <w:tc>
          <w:tcPr>
            <w:tcW w:w="701" w:type="dxa"/>
            <w:hideMark/>
          </w:tcPr>
          <w:p w:rsidR="00346B64" w:rsidRPr="008B5639" w:rsidRDefault="00346B64" w:rsidP="008B5639">
            <w:pPr>
              <w:jc w:val="center"/>
            </w:pPr>
            <w:r w:rsidRPr="008B5639">
              <w:t>11</w:t>
            </w:r>
          </w:p>
          <w:p w:rsidR="00346B64" w:rsidRPr="008B5639" w:rsidRDefault="00346B64" w:rsidP="008B5639">
            <w:pPr>
              <w:jc w:val="center"/>
            </w:pPr>
          </w:p>
        </w:tc>
        <w:tc>
          <w:tcPr>
            <w:tcW w:w="3413" w:type="dxa"/>
            <w:hideMark/>
          </w:tcPr>
          <w:p w:rsidR="00346B64" w:rsidRPr="008B5639" w:rsidRDefault="00346B64" w:rsidP="008B5639">
            <w:r w:rsidRPr="008B5639">
              <w:t>Нелегальная помощь школьникам и студентам</w:t>
            </w:r>
          </w:p>
        </w:tc>
        <w:tc>
          <w:tcPr>
            <w:tcW w:w="5801" w:type="dxa"/>
            <w:hideMark/>
          </w:tcPr>
          <w:p w:rsidR="00346B64" w:rsidRPr="008B5639" w:rsidRDefault="00346B64" w:rsidP="008B5639">
            <w:r w:rsidRPr="008B5639">
              <w:t>Банки готовых рефератов, эссе, дипломных работ и пр.</w:t>
            </w:r>
          </w:p>
        </w:tc>
      </w:tr>
      <w:tr w:rsidR="00346B64" w:rsidRPr="008B5639" w:rsidTr="00DD34C1">
        <w:tc>
          <w:tcPr>
            <w:tcW w:w="701" w:type="dxa"/>
            <w:hideMark/>
          </w:tcPr>
          <w:p w:rsidR="00346B64" w:rsidRPr="008B5639" w:rsidRDefault="00346B64" w:rsidP="008B5639">
            <w:pPr>
              <w:jc w:val="center"/>
            </w:pPr>
            <w:r w:rsidRPr="008B5639">
              <w:t>12</w:t>
            </w:r>
          </w:p>
          <w:p w:rsidR="00346B64" w:rsidRPr="008B5639" w:rsidRDefault="00346B64" w:rsidP="008B5639">
            <w:pPr>
              <w:jc w:val="center"/>
            </w:pPr>
          </w:p>
        </w:tc>
        <w:tc>
          <w:tcPr>
            <w:tcW w:w="3413" w:type="dxa"/>
            <w:hideMark/>
          </w:tcPr>
          <w:p w:rsidR="00346B64" w:rsidRPr="008B5639" w:rsidRDefault="00346B64" w:rsidP="008B5639">
            <w:r w:rsidRPr="008B5639">
              <w:t>Неприличный и грубый юмор</w:t>
            </w:r>
          </w:p>
        </w:tc>
        <w:tc>
          <w:tcPr>
            <w:tcW w:w="5801" w:type="dxa"/>
            <w:hideMark/>
          </w:tcPr>
          <w:p w:rsidR="00346B64" w:rsidRPr="008B5639" w:rsidRDefault="00346B64" w:rsidP="008B5639">
            <w:r w:rsidRPr="008B5639">
              <w:t>Неэтичные анекдоты и шутки, в частности обыгрывающие особенности физиологии человека</w:t>
            </w:r>
          </w:p>
        </w:tc>
      </w:tr>
      <w:tr w:rsidR="00346B64" w:rsidRPr="008B5639" w:rsidTr="00DD34C1">
        <w:tc>
          <w:tcPr>
            <w:tcW w:w="701" w:type="dxa"/>
            <w:hideMark/>
          </w:tcPr>
          <w:p w:rsidR="00346B64" w:rsidRPr="008B5639" w:rsidRDefault="00346B64" w:rsidP="008B5639">
            <w:pPr>
              <w:jc w:val="center"/>
            </w:pPr>
            <w:r w:rsidRPr="008B5639">
              <w:t>13</w:t>
            </w:r>
          </w:p>
          <w:p w:rsidR="00346B64" w:rsidRPr="008B5639" w:rsidRDefault="00346B64" w:rsidP="008B5639">
            <w:pPr>
              <w:jc w:val="center"/>
            </w:pPr>
          </w:p>
        </w:tc>
        <w:tc>
          <w:tcPr>
            <w:tcW w:w="3413" w:type="dxa"/>
            <w:hideMark/>
          </w:tcPr>
          <w:p w:rsidR="00346B64" w:rsidRPr="008B5639" w:rsidRDefault="00346B64" w:rsidP="008B5639">
            <w:r w:rsidRPr="008B5639">
              <w:t>Нижнее белье, купальники</w:t>
            </w:r>
          </w:p>
        </w:tc>
        <w:tc>
          <w:tcPr>
            <w:tcW w:w="5801" w:type="dxa"/>
            <w:hideMark/>
          </w:tcPr>
          <w:p w:rsidR="00346B64" w:rsidRPr="008B5639" w:rsidRDefault="00346B64" w:rsidP="008B5639">
            <w:r w:rsidRPr="008B5639">
              <w:t>Сайты, на которых рекламируется и изображается нижнее белье и купальники</w:t>
            </w:r>
          </w:p>
        </w:tc>
      </w:tr>
      <w:tr w:rsidR="00346B64" w:rsidRPr="008B5639" w:rsidTr="00DD34C1">
        <w:tc>
          <w:tcPr>
            <w:tcW w:w="701" w:type="dxa"/>
            <w:hideMark/>
          </w:tcPr>
          <w:p w:rsidR="00EC591A" w:rsidRDefault="00EC591A" w:rsidP="008B5639">
            <w:pPr>
              <w:jc w:val="center"/>
            </w:pPr>
          </w:p>
          <w:p w:rsidR="00346B64" w:rsidRPr="008B5639" w:rsidRDefault="00346B64" w:rsidP="008B5639">
            <w:pPr>
              <w:jc w:val="center"/>
            </w:pPr>
            <w:r w:rsidRPr="008B5639">
              <w:t>14</w:t>
            </w:r>
          </w:p>
          <w:p w:rsidR="00346B64" w:rsidRPr="008B5639" w:rsidRDefault="00346B64" w:rsidP="008B5639">
            <w:pPr>
              <w:jc w:val="center"/>
            </w:pPr>
          </w:p>
        </w:tc>
        <w:tc>
          <w:tcPr>
            <w:tcW w:w="3413" w:type="dxa"/>
            <w:hideMark/>
          </w:tcPr>
          <w:p w:rsidR="00346B64" w:rsidRPr="008B5639" w:rsidRDefault="00346B64" w:rsidP="008B5639">
            <w:r w:rsidRPr="008B5639">
              <w:t>Обеспечение анонимности пользователя, обход контентных фильтров</w:t>
            </w:r>
          </w:p>
        </w:tc>
        <w:tc>
          <w:tcPr>
            <w:tcW w:w="5801" w:type="dxa"/>
            <w:hideMark/>
          </w:tcPr>
          <w:p w:rsidR="00346B64" w:rsidRPr="008B5639" w:rsidRDefault="00346B64" w:rsidP="008B5639">
            <w:r w:rsidRPr="008B5639">
              <w:t>Сайты, предлагающие инструкции по обходу прокси и доступу к запрещенным страницам; </w:t>
            </w:r>
            <w:r w:rsidRPr="008B5639">
              <w:rPr>
                <w:lang w:val="en-US"/>
              </w:rPr>
              <w:t>Peer</w:t>
            </w:r>
            <w:r w:rsidRPr="008B5639">
              <w:t>-</w:t>
            </w:r>
            <w:r w:rsidRPr="008B5639">
              <w:rPr>
                <w:lang w:val="en-US"/>
              </w:rPr>
              <w:t>to</w:t>
            </w:r>
            <w:r w:rsidRPr="008B5639">
              <w:t>-</w:t>
            </w:r>
            <w:r w:rsidRPr="008B5639">
              <w:rPr>
                <w:lang w:val="en-US"/>
              </w:rPr>
              <w:t>Peer</w:t>
            </w:r>
            <w:r w:rsidRPr="008B5639">
              <w:t> программы, сервисы бесплатных прокси-серверов, сервисы, дающие пользователю анонимность</w:t>
            </w:r>
          </w:p>
        </w:tc>
      </w:tr>
      <w:tr w:rsidR="00346B64" w:rsidRPr="008B5639" w:rsidTr="00DD34C1">
        <w:tc>
          <w:tcPr>
            <w:tcW w:w="701" w:type="dxa"/>
            <w:hideMark/>
          </w:tcPr>
          <w:p w:rsidR="00346B64" w:rsidRPr="008B5639" w:rsidRDefault="00346B64" w:rsidP="008B5639">
            <w:pPr>
              <w:jc w:val="center"/>
            </w:pPr>
            <w:r w:rsidRPr="008B5639">
              <w:t>15</w:t>
            </w:r>
          </w:p>
          <w:p w:rsidR="00346B64" w:rsidRPr="008B5639" w:rsidRDefault="00346B64" w:rsidP="008B5639">
            <w:pPr>
              <w:jc w:val="center"/>
            </w:pPr>
          </w:p>
        </w:tc>
        <w:tc>
          <w:tcPr>
            <w:tcW w:w="3413" w:type="dxa"/>
            <w:hideMark/>
          </w:tcPr>
          <w:p w:rsidR="00346B64" w:rsidRPr="008B5639" w:rsidRDefault="00346B64" w:rsidP="008B5639">
            <w:r w:rsidRPr="008B5639">
              <w:t>Онлайн-казино и тотализаторы</w:t>
            </w:r>
          </w:p>
        </w:tc>
        <w:tc>
          <w:tcPr>
            <w:tcW w:w="5801" w:type="dxa"/>
            <w:hideMark/>
          </w:tcPr>
          <w:p w:rsidR="00346B64" w:rsidRPr="008B5639" w:rsidRDefault="00346B64" w:rsidP="008B5639">
            <w:r w:rsidRPr="008B5639">
              <w:t>Электронные казино, тотализаторы, игры на деньги, конкурсы и пр.</w:t>
            </w:r>
          </w:p>
        </w:tc>
      </w:tr>
      <w:tr w:rsidR="00346B64" w:rsidRPr="008B5639" w:rsidTr="00DD34C1">
        <w:tc>
          <w:tcPr>
            <w:tcW w:w="701" w:type="dxa"/>
            <w:hideMark/>
          </w:tcPr>
          <w:p w:rsidR="00346B64" w:rsidRPr="008B5639" w:rsidRDefault="00346B64" w:rsidP="008B5639">
            <w:pPr>
              <w:jc w:val="center"/>
            </w:pPr>
            <w:r w:rsidRPr="008B5639">
              <w:t>16</w:t>
            </w:r>
          </w:p>
          <w:p w:rsidR="00346B64" w:rsidRPr="008B5639" w:rsidRDefault="00346B64" w:rsidP="008B5639">
            <w:pPr>
              <w:jc w:val="center"/>
            </w:pPr>
          </w:p>
        </w:tc>
        <w:tc>
          <w:tcPr>
            <w:tcW w:w="3413" w:type="dxa"/>
            <w:hideMark/>
          </w:tcPr>
          <w:p w:rsidR="00346B64" w:rsidRPr="008B5639" w:rsidRDefault="00346B64" w:rsidP="008B5639">
            <w:r w:rsidRPr="008B5639">
              <w:t>Платные сайты</w:t>
            </w:r>
          </w:p>
        </w:tc>
        <w:tc>
          <w:tcPr>
            <w:tcW w:w="5801" w:type="dxa"/>
            <w:hideMark/>
          </w:tcPr>
          <w:p w:rsidR="00346B64" w:rsidRPr="008B5639" w:rsidRDefault="00346B64" w:rsidP="008B5639">
            <w:r w:rsidRPr="008B5639">
              <w:t>Сайты, на которых вывешено объявление о платности посещения веб-страниц</w:t>
            </w:r>
          </w:p>
        </w:tc>
      </w:tr>
      <w:tr w:rsidR="00346B64" w:rsidRPr="008B5639" w:rsidTr="00DD34C1">
        <w:tc>
          <w:tcPr>
            <w:tcW w:w="701" w:type="dxa"/>
            <w:hideMark/>
          </w:tcPr>
          <w:p w:rsidR="00EC591A" w:rsidRDefault="00EC591A" w:rsidP="008B5639">
            <w:pPr>
              <w:jc w:val="center"/>
            </w:pPr>
          </w:p>
          <w:p w:rsidR="00346B64" w:rsidRPr="008B5639" w:rsidRDefault="00346B64" w:rsidP="008B5639">
            <w:pPr>
              <w:jc w:val="center"/>
            </w:pPr>
            <w:r w:rsidRPr="008B5639">
              <w:t>17</w:t>
            </w:r>
          </w:p>
          <w:p w:rsidR="00346B64" w:rsidRPr="008B5639" w:rsidRDefault="00346B64" w:rsidP="008B5639">
            <w:pPr>
              <w:jc w:val="center"/>
            </w:pPr>
          </w:p>
        </w:tc>
        <w:tc>
          <w:tcPr>
            <w:tcW w:w="3413" w:type="dxa"/>
            <w:hideMark/>
          </w:tcPr>
          <w:p w:rsidR="00346B64" w:rsidRPr="008B5639" w:rsidRDefault="00346B64" w:rsidP="008B5639">
            <w:r w:rsidRPr="008B5639">
              <w:t>Поиск работы, резюме, вакансии</w:t>
            </w:r>
          </w:p>
          <w:p w:rsidR="00346B64" w:rsidRPr="008B5639" w:rsidRDefault="00346B64" w:rsidP="00EC591A">
            <w:r w:rsidRPr="008B5639">
              <w:t xml:space="preserve">(ресурсы данной категории, </w:t>
            </w:r>
            <w:r w:rsidR="00EC591A" w:rsidRPr="008B5639">
              <w:t>не имеющие</w:t>
            </w:r>
            <w:r w:rsidRPr="008B5639">
              <w:t xml:space="preserve"> отношения к образовательному процессу) </w:t>
            </w:r>
          </w:p>
        </w:tc>
        <w:tc>
          <w:tcPr>
            <w:tcW w:w="5801" w:type="dxa"/>
            <w:hideMark/>
          </w:tcPr>
          <w:p w:rsidR="00346B64" w:rsidRPr="008B5639" w:rsidRDefault="00346B64" w:rsidP="008B5639">
            <w:r w:rsidRPr="008B5639">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346B64" w:rsidRPr="008B5639" w:rsidTr="00DD34C1">
        <w:tc>
          <w:tcPr>
            <w:tcW w:w="701" w:type="dxa"/>
            <w:hideMark/>
          </w:tcPr>
          <w:p w:rsidR="00EC591A" w:rsidRDefault="00EC591A" w:rsidP="008B5639">
            <w:pPr>
              <w:jc w:val="center"/>
            </w:pPr>
          </w:p>
          <w:p w:rsidR="00346B64" w:rsidRPr="008B5639" w:rsidRDefault="00346B64" w:rsidP="008B5639">
            <w:pPr>
              <w:jc w:val="center"/>
            </w:pPr>
            <w:r w:rsidRPr="008B5639">
              <w:lastRenderedPageBreak/>
              <w:t>18</w:t>
            </w:r>
          </w:p>
          <w:p w:rsidR="00346B64" w:rsidRPr="008B5639" w:rsidRDefault="00346B64" w:rsidP="008B5639">
            <w:pPr>
              <w:jc w:val="center"/>
            </w:pPr>
          </w:p>
        </w:tc>
        <w:tc>
          <w:tcPr>
            <w:tcW w:w="3413" w:type="dxa"/>
            <w:hideMark/>
          </w:tcPr>
          <w:p w:rsidR="00346B64" w:rsidRPr="008B5639" w:rsidRDefault="00346B64" w:rsidP="008B5639">
            <w:r w:rsidRPr="008B5639">
              <w:lastRenderedPageBreak/>
              <w:t>Поисковые системы</w:t>
            </w:r>
          </w:p>
          <w:p w:rsidR="00346B64" w:rsidRPr="008B5639" w:rsidRDefault="00346B64" w:rsidP="008B5639">
            <w:r w:rsidRPr="008B5639">
              <w:lastRenderedPageBreak/>
              <w:t xml:space="preserve">(ресурсы данной категории, </w:t>
            </w:r>
            <w:r w:rsidR="00EC591A"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lastRenderedPageBreak/>
              <w:t xml:space="preserve">Содержащие информацию, не имеющую отношения к </w:t>
            </w:r>
            <w:r w:rsidRPr="008B5639">
              <w:lastRenderedPageBreak/>
              <w:t>образовательному процессу, интернет-каталоги, системы поиска и навигации в Интернете</w:t>
            </w:r>
          </w:p>
        </w:tc>
      </w:tr>
      <w:tr w:rsidR="00346B64" w:rsidRPr="008B5639" w:rsidTr="00DD34C1">
        <w:tc>
          <w:tcPr>
            <w:tcW w:w="701" w:type="dxa"/>
            <w:hideMark/>
          </w:tcPr>
          <w:p w:rsidR="00EC591A" w:rsidRDefault="00EC591A" w:rsidP="008B5639">
            <w:pPr>
              <w:jc w:val="center"/>
            </w:pPr>
          </w:p>
          <w:p w:rsidR="00346B64" w:rsidRPr="008B5639" w:rsidRDefault="00346B64" w:rsidP="008B5639">
            <w:pPr>
              <w:jc w:val="center"/>
            </w:pPr>
            <w:r w:rsidRPr="008B5639">
              <w:t>19</w:t>
            </w:r>
          </w:p>
          <w:p w:rsidR="00346B64" w:rsidRPr="008B5639" w:rsidRDefault="00346B64" w:rsidP="008B5639">
            <w:pPr>
              <w:jc w:val="center"/>
            </w:pPr>
          </w:p>
        </w:tc>
        <w:tc>
          <w:tcPr>
            <w:tcW w:w="3413" w:type="dxa"/>
            <w:hideMark/>
          </w:tcPr>
          <w:p w:rsidR="00346B64" w:rsidRPr="008B5639" w:rsidRDefault="00346B64" w:rsidP="008B5639">
            <w:r w:rsidRPr="008B5639">
              <w:t>Религии и атеизм</w:t>
            </w:r>
          </w:p>
          <w:p w:rsidR="00346B64" w:rsidRPr="008B5639" w:rsidRDefault="00346B64" w:rsidP="008B5639">
            <w:r w:rsidRPr="008B5639">
              <w:t xml:space="preserve">(ресурсы данной категории, </w:t>
            </w:r>
            <w:r w:rsidR="00EC591A"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t xml:space="preserve">Сайты, содержащие, не имеющую отношения к образовательному </w:t>
            </w:r>
            <w:r w:rsidR="00EC591A" w:rsidRPr="008B5639">
              <w:t>процессу, информацию</w:t>
            </w:r>
            <w:r w:rsidRPr="008B5639">
              <w:t xml:space="preserve"> религиозной и антирелигиозной направленности.</w:t>
            </w:r>
          </w:p>
        </w:tc>
      </w:tr>
      <w:tr w:rsidR="00346B64" w:rsidRPr="008B5639" w:rsidTr="00DD34C1">
        <w:tc>
          <w:tcPr>
            <w:tcW w:w="701" w:type="dxa"/>
            <w:hideMark/>
          </w:tcPr>
          <w:p w:rsidR="00346B64" w:rsidRPr="008B5639" w:rsidRDefault="00346B64" w:rsidP="008B5639">
            <w:pPr>
              <w:jc w:val="center"/>
            </w:pPr>
            <w:r w:rsidRPr="008B5639">
              <w:t>20</w:t>
            </w:r>
          </w:p>
          <w:p w:rsidR="00346B64" w:rsidRPr="008B5639" w:rsidRDefault="00346B64" w:rsidP="008B5639">
            <w:pPr>
              <w:jc w:val="center"/>
            </w:pPr>
          </w:p>
        </w:tc>
        <w:tc>
          <w:tcPr>
            <w:tcW w:w="3413" w:type="dxa"/>
            <w:hideMark/>
          </w:tcPr>
          <w:p w:rsidR="00346B64" w:rsidRPr="008B5639" w:rsidRDefault="00346B64" w:rsidP="008B5639">
            <w:r w:rsidRPr="008B5639">
              <w:t>Системы поиска изображений</w:t>
            </w:r>
          </w:p>
        </w:tc>
        <w:tc>
          <w:tcPr>
            <w:tcW w:w="5801" w:type="dxa"/>
            <w:hideMark/>
          </w:tcPr>
          <w:p w:rsidR="00346B64" w:rsidRPr="008B5639" w:rsidRDefault="00346B64" w:rsidP="008B5639">
            <w:r w:rsidRPr="008B5639">
              <w:t>Системы для поиска изображений в Интернете по ключевому слову или словосочетанию</w:t>
            </w:r>
          </w:p>
        </w:tc>
      </w:tr>
      <w:tr w:rsidR="00346B64" w:rsidRPr="008B5639" w:rsidTr="00DD34C1">
        <w:tc>
          <w:tcPr>
            <w:tcW w:w="701" w:type="dxa"/>
            <w:hideMark/>
          </w:tcPr>
          <w:p w:rsidR="00EC591A" w:rsidRDefault="00EC591A" w:rsidP="008B5639">
            <w:pPr>
              <w:jc w:val="center"/>
            </w:pPr>
          </w:p>
          <w:p w:rsidR="00346B64" w:rsidRPr="008B5639" w:rsidRDefault="00346B64" w:rsidP="008B5639">
            <w:pPr>
              <w:jc w:val="center"/>
            </w:pPr>
            <w:r w:rsidRPr="008B5639">
              <w:t>21</w:t>
            </w:r>
          </w:p>
          <w:p w:rsidR="00346B64" w:rsidRPr="008B5639" w:rsidRDefault="00346B64" w:rsidP="008B5639">
            <w:pPr>
              <w:jc w:val="center"/>
            </w:pPr>
          </w:p>
        </w:tc>
        <w:tc>
          <w:tcPr>
            <w:tcW w:w="3413" w:type="dxa"/>
            <w:hideMark/>
          </w:tcPr>
          <w:p w:rsidR="00346B64" w:rsidRPr="008B5639" w:rsidRDefault="00346B64" w:rsidP="008B5639">
            <w:r w:rsidRPr="008B5639">
              <w:t>СМИ</w:t>
            </w:r>
          </w:p>
          <w:p w:rsidR="00346B64" w:rsidRPr="008B5639" w:rsidRDefault="00346B64" w:rsidP="008B5639">
            <w:r w:rsidRPr="008B5639">
              <w:t xml:space="preserve">(ресурсы данной категории, </w:t>
            </w:r>
            <w:r w:rsidR="00EC591A"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t>СМИ, содержащие новостные ресурсы и сайты СМИ (радио, телевидения, печати), не имеющие отношения к образовательному процессу.</w:t>
            </w:r>
          </w:p>
        </w:tc>
      </w:tr>
      <w:tr w:rsidR="00346B64" w:rsidRPr="008B5639" w:rsidTr="00DD34C1">
        <w:tc>
          <w:tcPr>
            <w:tcW w:w="701" w:type="dxa"/>
            <w:hideMark/>
          </w:tcPr>
          <w:p w:rsidR="00346B64" w:rsidRPr="008B5639" w:rsidRDefault="00346B64" w:rsidP="008B5639">
            <w:pPr>
              <w:jc w:val="center"/>
            </w:pPr>
            <w:r w:rsidRPr="008B5639">
              <w:t>22</w:t>
            </w:r>
          </w:p>
          <w:p w:rsidR="00346B64" w:rsidRPr="008B5639" w:rsidRDefault="00346B64" w:rsidP="008B5639">
            <w:pPr>
              <w:jc w:val="center"/>
            </w:pPr>
          </w:p>
          <w:p w:rsidR="00346B64" w:rsidRPr="008B5639" w:rsidRDefault="00346B64" w:rsidP="008B5639">
            <w:pPr>
              <w:jc w:val="center"/>
            </w:pPr>
          </w:p>
        </w:tc>
        <w:tc>
          <w:tcPr>
            <w:tcW w:w="3413" w:type="dxa"/>
            <w:hideMark/>
          </w:tcPr>
          <w:p w:rsidR="00346B64" w:rsidRPr="008B5639" w:rsidRDefault="00346B64" w:rsidP="008B5639">
            <w:r w:rsidRPr="008B5639">
              <w:t>Табак, реклама табака, пропаганда потребления табака</w:t>
            </w:r>
          </w:p>
        </w:tc>
        <w:tc>
          <w:tcPr>
            <w:tcW w:w="5801" w:type="dxa"/>
            <w:hideMark/>
          </w:tcPr>
          <w:p w:rsidR="00346B64" w:rsidRPr="008B5639" w:rsidRDefault="00346B64" w:rsidP="008B5639">
            <w:r w:rsidRPr="008B5639">
              <w:t>Сайты, пропагандирующие потребление табака; реклама табака и изделий из него</w:t>
            </w:r>
          </w:p>
        </w:tc>
      </w:tr>
      <w:tr w:rsidR="00346B64" w:rsidRPr="008B5639" w:rsidTr="00DD34C1">
        <w:tc>
          <w:tcPr>
            <w:tcW w:w="701" w:type="dxa"/>
            <w:hideMark/>
          </w:tcPr>
          <w:p w:rsidR="00EC591A" w:rsidRDefault="00EC591A" w:rsidP="008B5639">
            <w:pPr>
              <w:jc w:val="center"/>
            </w:pPr>
          </w:p>
          <w:p w:rsidR="00EC591A" w:rsidRDefault="00EC591A" w:rsidP="008B5639">
            <w:pPr>
              <w:jc w:val="center"/>
            </w:pPr>
          </w:p>
          <w:p w:rsidR="00EC591A" w:rsidRDefault="00EC591A" w:rsidP="008B5639">
            <w:pPr>
              <w:jc w:val="center"/>
            </w:pPr>
          </w:p>
          <w:p w:rsidR="00EC591A" w:rsidRDefault="00EC591A" w:rsidP="008B5639">
            <w:pPr>
              <w:jc w:val="center"/>
            </w:pPr>
          </w:p>
          <w:p w:rsidR="00EC591A" w:rsidRDefault="00EC591A" w:rsidP="008B5639">
            <w:pPr>
              <w:jc w:val="center"/>
            </w:pPr>
          </w:p>
          <w:p w:rsidR="00346B64" w:rsidRPr="008B5639" w:rsidRDefault="00346B64" w:rsidP="008B5639">
            <w:pPr>
              <w:jc w:val="center"/>
            </w:pPr>
            <w:r w:rsidRPr="008B5639">
              <w:t>23</w:t>
            </w:r>
          </w:p>
          <w:p w:rsidR="00346B64" w:rsidRPr="008B5639" w:rsidRDefault="00346B64" w:rsidP="008B5639">
            <w:pPr>
              <w:jc w:val="center"/>
            </w:pPr>
          </w:p>
        </w:tc>
        <w:tc>
          <w:tcPr>
            <w:tcW w:w="3413" w:type="dxa"/>
            <w:hideMark/>
          </w:tcPr>
          <w:p w:rsidR="00EC591A" w:rsidRDefault="00EC591A" w:rsidP="008B5639"/>
          <w:p w:rsidR="00EC591A" w:rsidRDefault="00EC591A" w:rsidP="008B5639"/>
          <w:p w:rsidR="00EC591A" w:rsidRDefault="00EC591A" w:rsidP="008B5639"/>
          <w:p w:rsidR="00346B64" w:rsidRPr="008B5639" w:rsidRDefault="00346B64" w:rsidP="008B5639">
            <w:r w:rsidRPr="008B5639">
              <w:t>Торговля и реклама</w:t>
            </w:r>
          </w:p>
          <w:p w:rsidR="00346B64" w:rsidRPr="008B5639" w:rsidRDefault="00346B64" w:rsidP="008B5639">
            <w:r w:rsidRPr="008B5639">
              <w:t xml:space="preserve">(ресурсы данной категории, </w:t>
            </w:r>
            <w:r w:rsidR="00EC591A"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346B64" w:rsidRPr="008B5639" w:rsidTr="00DD34C1">
        <w:tc>
          <w:tcPr>
            <w:tcW w:w="701" w:type="dxa"/>
            <w:hideMark/>
          </w:tcPr>
          <w:p w:rsidR="00346B64" w:rsidRPr="008B5639" w:rsidRDefault="00346B64" w:rsidP="008B5639">
            <w:pPr>
              <w:jc w:val="center"/>
            </w:pPr>
            <w:r w:rsidRPr="008B5639">
              <w:t>24</w:t>
            </w:r>
          </w:p>
          <w:p w:rsidR="00346B64" w:rsidRPr="008B5639" w:rsidRDefault="00346B64" w:rsidP="008B5639">
            <w:pPr>
              <w:jc w:val="center"/>
            </w:pPr>
          </w:p>
        </w:tc>
        <w:tc>
          <w:tcPr>
            <w:tcW w:w="3413" w:type="dxa"/>
            <w:hideMark/>
          </w:tcPr>
          <w:p w:rsidR="00346B64" w:rsidRPr="008B5639" w:rsidRDefault="00346B64" w:rsidP="008B5639">
            <w:r w:rsidRPr="008B5639">
              <w:t>Убийства, насилие</w:t>
            </w:r>
          </w:p>
        </w:tc>
        <w:tc>
          <w:tcPr>
            <w:tcW w:w="5801" w:type="dxa"/>
            <w:hideMark/>
          </w:tcPr>
          <w:p w:rsidR="00346B64" w:rsidRPr="008B5639" w:rsidRDefault="00346B64" w:rsidP="008B5639">
            <w:r w:rsidRPr="008B5639">
              <w:t>Сайты, содержащие описание или изображение убийств, мертвых тел, насилия и т.п.</w:t>
            </w:r>
          </w:p>
        </w:tc>
      </w:tr>
      <w:tr w:rsidR="00346B64" w:rsidRPr="008B5639" w:rsidTr="00DD34C1">
        <w:tc>
          <w:tcPr>
            <w:tcW w:w="701" w:type="dxa"/>
            <w:hideMark/>
          </w:tcPr>
          <w:p w:rsidR="00346B64" w:rsidRPr="008B5639" w:rsidRDefault="00346B64" w:rsidP="008B5639">
            <w:pPr>
              <w:jc w:val="center"/>
            </w:pPr>
          </w:p>
          <w:p w:rsidR="00346B64" w:rsidRPr="008B5639" w:rsidRDefault="00346B64" w:rsidP="008B5639">
            <w:pPr>
              <w:jc w:val="center"/>
            </w:pPr>
            <w:r w:rsidRPr="008B5639">
              <w:t>25</w:t>
            </w:r>
          </w:p>
        </w:tc>
        <w:tc>
          <w:tcPr>
            <w:tcW w:w="3413" w:type="dxa"/>
            <w:hideMark/>
          </w:tcPr>
          <w:p w:rsidR="00346B64" w:rsidRPr="008B5639" w:rsidRDefault="00346B64" w:rsidP="008B5639">
            <w:r w:rsidRPr="008B5639">
              <w:t>Чаты</w:t>
            </w:r>
          </w:p>
          <w:p w:rsidR="00346B64" w:rsidRPr="008B5639" w:rsidRDefault="00346B64" w:rsidP="008B5639">
            <w:r w:rsidRPr="008B5639">
              <w:t xml:space="preserve">(ресурсы данной категории, </w:t>
            </w:r>
            <w:r w:rsidR="00EC591A" w:rsidRPr="008B5639">
              <w:t>не имеющие</w:t>
            </w:r>
            <w:r w:rsidRPr="008B5639">
              <w:t xml:space="preserve"> отношения к образовательному процессу)</w:t>
            </w:r>
          </w:p>
        </w:tc>
        <w:tc>
          <w:tcPr>
            <w:tcW w:w="5801" w:type="dxa"/>
            <w:hideMark/>
          </w:tcPr>
          <w:p w:rsidR="00346B64" w:rsidRPr="008B5639" w:rsidRDefault="00346B64" w:rsidP="008B5639">
            <w:r w:rsidRPr="008B5639">
              <w:t>Не имеющие отношения к образовательному процессу сайты для анонимного общения в режиме онлайн.</w:t>
            </w:r>
          </w:p>
        </w:tc>
      </w:tr>
    </w:tbl>
    <w:p w:rsidR="00B1486C" w:rsidRPr="00346B64" w:rsidRDefault="00B1486C" w:rsidP="008B5639"/>
    <w:p w:rsidR="00B1486C" w:rsidRPr="00346B64" w:rsidRDefault="00B1486C" w:rsidP="00346B64">
      <w:pPr>
        <w:jc w:val="both"/>
        <w:rPr>
          <w:lang w:eastAsia="en-US"/>
        </w:rPr>
      </w:pPr>
    </w:p>
    <w:p w:rsidR="00B1486C" w:rsidRPr="00346B64" w:rsidRDefault="00B1486C" w:rsidP="00346B64">
      <w:pPr>
        <w:jc w:val="both"/>
        <w:rPr>
          <w:lang w:eastAsia="en-US"/>
        </w:rPr>
      </w:pPr>
    </w:p>
    <w:p w:rsidR="00B1486C" w:rsidRPr="00346B64" w:rsidRDefault="00B1486C" w:rsidP="00346B64">
      <w:pPr>
        <w:jc w:val="both"/>
        <w:rPr>
          <w:lang w:eastAsia="en-US"/>
        </w:rPr>
      </w:pPr>
    </w:p>
    <w:p w:rsidR="00B1486C" w:rsidRPr="00346B64" w:rsidRDefault="00B1486C" w:rsidP="00346B64">
      <w:pPr>
        <w:jc w:val="both"/>
        <w:rPr>
          <w:lang w:eastAsia="en-US"/>
        </w:rPr>
      </w:pPr>
    </w:p>
    <w:p w:rsidR="00B1486C" w:rsidRPr="00346B64" w:rsidRDefault="00B1486C" w:rsidP="00346B64">
      <w:pPr>
        <w:jc w:val="both"/>
        <w:rPr>
          <w:lang w:eastAsia="en-US"/>
        </w:rPr>
      </w:pPr>
    </w:p>
    <w:p w:rsidR="00B1486C" w:rsidRDefault="00B1486C"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Default="001F30BD" w:rsidP="00346B64">
      <w:pPr>
        <w:jc w:val="both"/>
        <w:rPr>
          <w:lang w:eastAsia="en-US"/>
        </w:rPr>
      </w:pPr>
    </w:p>
    <w:p w:rsidR="001F30BD" w:rsidRPr="00346B64" w:rsidRDefault="001F30BD" w:rsidP="00346B64">
      <w:pPr>
        <w:jc w:val="both"/>
        <w:rPr>
          <w:lang w:eastAsia="en-US"/>
        </w:rPr>
      </w:pPr>
    </w:p>
    <w:p w:rsidR="00B1486C" w:rsidRPr="00346B64" w:rsidRDefault="00B1486C" w:rsidP="00346B64">
      <w:pPr>
        <w:jc w:val="both"/>
        <w:rPr>
          <w:lang w:eastAsia="en-US"/>
        </w:rPr>
      </w:pPr>
    </w:p>
    <w:p w:rsidR="008F3B94" w:rsidRDefault="008F3B94" w:rsidP="008F3B94">
      <w:pPr>
        <w:pStyle w:val="Iaey"/>
        <w:ind w:left="5387" w:firstLine="0"/>
        <w:jc w:val="right"/>
        <w:rPr>
          <w:sz w:val="20"/>
        </w:rPr>
      </w:pPr>
      <w:r w:rsidRPr="005B1F8C">
        <w:rPr>
          <w:b/>
          <w:i/>
          <w:sz w:val="20"/>
        </w:rPr>
        <w:lastRenderedPageBreak/>
        <w:t xml:space="preserve">Приложение </w:t>
      </w:r>
      <w:r w:rsidR="006425C2">
        <w:rPr>
          <w:b/>
          <w:i/>
          <w:sz w:val="20"/>
        </w:rPr>
        <w:t>4</w:t>
      </w:r>
    </w:p>
    <w:p w:rsidR="008F3B94" w:rsidRDefault="008F3B94" w:rsidP="008F3B94">
      <w:pPr>
        <w:pStyle w:val="Iaey"/>
        <w:ind w:left="5387" w:firstLine="0"/>
        <w:jc w:val="right"/>
        <w:rPr>
          <w:sz w:val="20"/>
        </w:rPr>
      </w:pPr>
    </w:p>
    <w:p w:rsidR="008F3B94" w:rsidRPr="005B1F8C" w:rsidRDefault="008F3B94" w:rsidP="008F3B94">
      <w:pPr>
        <w:pStyle w:val="Iaey"/>
        <w:ind w:left="5387" w:firstLine="0"/>
        <w:jc w:val="right"/>
        <w:rPr>
          <w:sz w:val="20"/>
        </w:rPr>
      </w:pPr>
      <w:r w:rsidRPr="005B1F8C">
        <w:rPr>
          <w:sz w:val="20"/>
        </w:rPr>
        <w:t>УТВЕРЖДАЮ</w:t>
      </w:r>
    </w:p>
    <w:p w:rsidR="001F30BD" w:rsidRPr="005B1F8C" w:rsidRDefault="001F30BD" w:rsidP="001F30BD">
      <w:pPr>
        <w:pStyle w:val="Iaey"/>
        <w:ind w:left="5387" w:firstLine="0"/>
        <w:jc w:val="right"/>
        <w:rPr>
          <w:sz w:val="20"/>
        </w:rPr>
      </w:pPr>
      <w:r>
        <w:rPr>
          <w:sz w:val="20"/>
        </w:rPr>
        <w:t>Директор</w:t>
      </w:r>
      <w:r w:rsidRPr="005B1F8C">
        <w:rPr>
          <w:sz w:val="20"/>
        </w:rPr>
        <w:t xml:space="preserve"> М</w:t>
      </w:r>
      <w:r>
        <w:rPr>
          <w:sz w:val="20"/>
        </w:rPr>
        <w:t>БОУ СОШ № 9</w:t>
      </w:r>
      <w:r w:rsidRPr="005B1F8C">
        <w:rPr>
          <w:sz w:val="20"/>
        </w:rPr>
        <w:t xml:space="preserve"> </w:t>
      </w:r>
    </w:p>
    <w:p w:rsidR="001F30BD" w:rsidRPr="005B1F8C" w:rsidRDefault="001F30BD" w:rsidP="001F30BD">
      <w:pPr>
        <w:pStyle w:val="Iaey"/>
        <w:ind w:left="5387" w:firstLine="0"/>
        <w:jc w:val="right"/>
        <w:rPr>
          <w:sz w:val="20"/>
        </w:rPr>
      </w:pPr>
      <w:r w:rsidRPr="005B1F8C">
        <w:rPr>
          <w:sz w:val="20"/>
        </w:rPr>
        <w:t xml:space="preserve">__________  </w:t>
      </w:r>
      <w:r>
        <w:rPr>
          <w:sz w:val="20"/>
        </w:rPr>
        <w:t>М.М. Сулейманова</w:t>
      </w:r>
      <w:r w:rsidRPr="005B1F8C">
        <w:rPr>
          <w:sz w:val="20"/>
        </w:rPr>
        <w:t xml:space="preserve"> </w:t>
      </w:r>
    </w:p>
    <w:p w:rsidR="001F30BD" w:rsidRPr="005B1F8C" w:rsidRDefault="001F30BD" w:rsidP="001F30BD">
      <w:pPr>
        <w:pStyle w:val="Iaey"/>
        <w:ind w:left="5387" w:firstLine="0"/>
        <w:jc w:val="right"/>
        <w:rPr>
          <w:sz w:val="20"/>
        </w:rPr>
      </w:pPr>
      <w:r w:rsidRPr="005B1F8C">
        <w:rPr>
          <w:sz w:val="20"/>
        </w:rPr>
        <w:t>«_____» ________201</w:t>
      </w:r>
      <w:r>
        <w:rPr>
          <w:sz w:val="20"/>
        </w:rPr>
        <w:t>9</w:t>
      </w:r>
      <w:r w:rsidRPr="005B1F8C">
        <w:rPr>
          <w:sz w:val="20"/>
        </w:rPr>
        <w:t xml:space="preserve"> г. </w:t>
      </w:r>
    </w:p>
    <w:p w:rsidR="001F30BD" w:rsidRPr="005B1F8C" w:rsidRDefault="001F30BD" w:rsidP="001F30BD">
      <w:pPr>
        <w:pStyle w:val="Iaey"/>
        <w:ind w:left="284" w:firstLine="0"/>
        <w:jc w:val="right"/>
        <w:rPr>
          <w:sz w:val="20"/>
        </w:rPr>
      </w:pPr>
      <w:r w:rsidRPr="005B1F8C">
        <w:rPr>
          <w:sz w:val="20"/>
        </w:rPr>
        <w:t xml:space="preserve">Приказ от </w:t>
      </w:r>
      <w:r>
        <w:rPr>
          <w:sz w:val="20"/>
        </w:rPr>
        <w:t>13</w:t>
      </w:r>
      <w:r w:rsidRPr="005B1F8C">
        <w:rPr>
          <w:sz w:val="20"/>
        </w:rPr>
        <w:t>.02.201</w:t>
      </w:r>
      <w:r>
        <w:rPr>
          <w:sz w:val="20"/>
        </w:rPr>
        <w:t>9</w:t>
      </w:r>
      <w:r w:rsidRPr="005B1F8C">
        <w:rPr>
          <w:sz w:val="20"/>
        </w:rPr>
        <w:t xml:space="preserve"> № </w:t>
      </w:r>
      <w:r>
        <w:rPr>
          <w:sz w:val="20"/>
        </w:rPr>
        <w:t>141</w:t>
      </w:r>
    </w:p>
    <w:p w:rsidR="00EC591A" w:rsidRDefault="00EC591A" w:rsidP="00EC591A">
      <w:pPr>
        <w:rPr>
          <w:shd w:val="clear" w:color="auto" w:fill="FFFFFF"/>
        </w:rPr>
      </w:pPr>
    </w:p>
    <w:p w:rsidR="00EC591A" w:rsidRPr="007B74C1" w:rsidRDefault="00DD34C1" w:rsidP="00EC591A">
      <w:pPr>
        <w:pStyle w:val="3"/>
        <w:spacing w:before="0"/>
        <w:jc w:val="center"/>
        <w:rPr>
          <w:rFonts w:ascii="Times New Roman" w:hAnsi="Times New Roman" w:cs="Times New Roman"/>
          <w:b w:val="0"/>
          <w:szCs w:val="24"/>
        </w:rPr>
      </w:pPr>
      <w:r>
        <w:rPr>
          <w:rFonts w:ascii="Times New Roman" w:hAnsi="Times New Roman" w:cs="Times New Roman"/>
          <w:szCs w:val="24"/>
        </w:rPr>
        <w:t>Положение о Комиссии</w:t>
      </w:r>
      <w:r w:rsidR="00EC591A" w:rsidRPr="007B74C1">
        <w:rPr>
          <w:rFonts w:ascii="Times New Roman" w:hAnsi="Times New Roman" w:cs="Times New Roman"/>
          <w:szCs w:val="24"/>
        </w:rPr>
        <w:t xml:space="preserve"> М</w:t>
      </w:r>
      <w:r w:rsidR="001F30BD">
        <w:rPr>
          <w:rFonts w:ascii="Times New Roman" w:hAnsi="Times New Roman" w:cs="Times New Roman"/>
          <w:szCs w:val="24"/>
        </w:rPr>
        <w:t>Б</w:t>
      </w:r>
      <w:r w:rsidR="00EC591A" w:rsidRPr="007B74C1">
        <w:rPr>
          <w:rFonts w:ascii="Times New Roman" w:hAnsi="Times New Roman" w:cs="Times New Roman"/>
          <w:szCs w:val="24"/>
        </w:rPr>
        <w:t xml:space="preserve">ОУ </w:t>
      </w:r>
      <w:r w:rsidR="00EC591A">
        <w:rPr>
          <w:rFonts w:ascii="Times New Roman" w:hAnsi="Times New Roman" w:cs="Times New Roman"/>
          <w:szCs w:val="24"/>
        </w:rPr>
        <w:t xml:space="preserve">СОШ № </w:t>
      </w:r>
      <w:r w:rsidR="001F30BD">
        <w:rPr>
          <w:rFonts w:ascii="Times New Roman" w:hAnsi="Times New Roman" w:cs="Times New Roman"/>
          <w:szCs w:val="24"/>
        </w:rPr>
        <w:t>9</w:t>
      </w:r>
      <w:r w:rsidR="00EC591A">
        <w:rPr>
          <w:rFonts w:ascii="Times New Roman" w:hAnsi="Times New Roman" w:cs="Times New Roman"/>
          <w:szCs w:val="24"/>
        </w:rPr>
        <w:t xml:space="preserve"> </w:t>
      </w:r>
    </w:p>
    <w:p w:rsidR="00EC591A" w:rsidRPr="007B74C1" w:rsidRDefault="00EC591A" w:rsidP="00EC591A">
      <w:pPr>
        <w:pStyle w:val="3"/>
        <w:spacing w:before="0"/>
        <w:jc w:val="center"/>
        <w:rPr>
          <w:rFonts w:ascii="Times New Roman" w:hAnsi="Times New Roman" w:cs="Times New Roman"/>
          <w:b w:val="0"/>
          <w:szCs w:val="24"/>
        </w:rPr>
      </w:pPr>
      <w:r w:rsidRPr="007B74C1">
        <w:rPr>
          <w:rFonts w:ascii="Times New Roman" w:hAnsi="Times New Roman" w:cs="Times New Roman"/>
          <w:szCs w:val="24"/>
        </w:rPr>
        <w:t>по вопросам регламентации доступа к информации в</w:t>
      </w:r>
      <w:r>
        <w:rPr>
          <w:rFonts w:ascii="Times New Roman" w:hAnsi="Times New Roman" w:cs="Times New Roman"/>
          <w:szCs w:val="24"/>
        </w:rPr>
        <w:t xml:space="preserve"> сети </w:t>
      </w:r>
      <w:r w:rsidRPr="007B74C1">
        <w:rPr>
          <w:rFonts w:ascii="Times New Roman" w:hAnsi="Times New Roman" w:cs="Times New Roman"/>
          <w:szCs w:val="24"/>
        </w:rPr>
        <w:t xml:space="preserve"> Интернете</w:t>
      </w:r>
    </w:p>
    <w:p w:rsidR="00EC591A" w:rsidRPr="007B74C1" w:rsidRDefault="00EC591A" w:rsidP="00EC591A">
      <w:pPr>
        <w:rPr>
          <w:b/>
          <w:lang w:eastAsia="en-US"/>
        </w:rPr>
      </w:pPr>
    </w:p>
    <w:p w:rsidR="00504030" w:rsidRDefault="00504030" w:rsidP="007B74C1">
      <w:pPr>
        <w:jc w:val="both"/>
      </w:pPr>
      <w:r w:rsidRPr="007B74C1">
        <w:t>1. В соответствии</w:t>
      </w:r>
      <w:r w:rsidR="00DD34C1">
        <w:t xml:space="preserve"> с настоящим Положением о Комиссии</w:t>
      </w:r>
      <w:r w:rsidRPr="007B74C1">
        <w:t xml:space="preserve"> М</w:t>
      </w:r>
      <w:r w:rsidR="001F30BD">
        <w:t>Б</w:t>
      </w:r>
      <w:r w:rsidRPr="007B74C1">
        <w:t xml:space="preserve">ОУ </w:t>
      </w:r>
      <w:r w:rsidR="001F30BD">
        <w:t>СОШ № 9</w:t>
      </w:r>
      <w:r w:rsidR="00EC591A">
        <w:t xml:space="preserve"> </w:t>
      </w:r>
      <w:r w:rsidR="00EC591A" w:rsidRPr="007B74C1">
        <w:t>по</w:t>
      </w:r>
      <w:r w:rsidRPr="007B74C1">
        <w:t xml:space="preserve"> вопросам регламентации доступа к информации в Интернете (далее — </w:t>
      </w:r>
      <w:r w:rsidR="00EC591A">
        <w:t>Комиссия</w:t>
      </w:r>
      <w:r w:rsidRPr="007B74C1">
        <w:t xml:space="preserve">) целью создания </w:t>
      </w:r>
      <w:r w:rsidR="00EC591A">
        <w:t xml:space="preserve">Комиссии </w:t>
      </w:r>
      <w:r w:rsidRPr="007B74C1">
        <w:t>является принятие мер по ограничению доступа обучающихся к ресурсам сети Интернет, содержащим информацию, не имеющую отношения к образовательному процессу.</w:t>
      </w:r>
    </w:p>
    <w:p w:rsidR="00EC591A" w:rsidRPr="007B74C1" w:rsidRDefault="00EC591A" w:rsidP="007B74C1">
      <w:pPr>
        <w:jc w:val="both"/>
      </w:pPr>
    </w:p>
    <w:p w:rsidR="00504030" w:rsidRDefault="00504030" w:rsidP="007B74C1">
      <w:pPr>
        <w:jc w:val="both"/>
      </w:pPr>
      <w:r w:rsidRPr="007B74C1">
        <w:t>2. </w:t>
      </w:r>
      <w:r w:rsidR="00EC591A">
        <w:t xml:space="preserve">Комиссия </w:t>
      </w:r>
      <w:r w:rsidRPr="007B74C1">
        <w:t>осуществляет непосредственное определение политики доступа в Интернет.</w:t>
      </w:r>
    </w:p>
    <w:p w:rsidR="00504030" w:rsidRDefault="00504030" w:rsidP="007B74C1">
      <w:pPr>
        <w:jc w:val="both"/>
      </w:pPr>
      <w:r w:rsidRPr="007B74C1">
        <w:t>3. </w:t>
      </w:r>
      <w:r w:rsidR="009A486E">
        <w:t xml:space="preserve">Комиссия </w:t>
      </w:r>
      <w:r w:rsidRPr="007B74C1">
        <w:t xml:space="preserve">создается из представителей педагогического коллектива. </w:t>
      </w:r>
    </w:p>
    <w:p w:rsidR="00504030" w:rsidRDefault="00504030" w:rsidP="007B74C1">
      <w:pPr>
        <w:jc w:val="both"/>
      </w:pPr>
      <w:r w:rsidRPr="007B74C1">
        <w:t xml:space="preserve">4. Очередные собрания </w:t>
      </w:r>
      <w:r w:rsidR="009A486E">
        <w:t xml:space="preserve">Комиссии </w:t>
      </w:r>
      <w:r w:rsidRPr="007B74C1">
        <w:t xml:space="preserve">проводятся с периодичностью, установленной </w:t>
      </w:r>
      <w:r w:rsidR="009A486E">
        <w:t>Комиссией</w:t>
      </w:r>
      <w:r w:rsidRPr="007B74C1">
        <w:t xml:space="preserve">. </w:t>
      </w:r>
    </w:p>
    <w:p w:rsidR="009A486E" w:rsidRPr="007B74C1" w:rsidRDefault="009A486E" w:rsidP="007B74C1">
      <w:pPr>
        <w:jc w:val="both"/>
      </w:pPr>
    </w:p>
    <w:p w:rsidR="00504030" w:rsidRPr="007B74C1" w:rsidRDefault="00504030" w:rsidP="007B74C1">
      <w:pPr>
        <w:jc w:val="both"/>
      </w:pPr>
      <w:r w:rsidRPr="007B74C1">
        <w:t>5. </w:t>
      </w:r>
      <w:r w:rsidR="009A486E">
        <w:t>Комиссия</w:t>
      </w:r>
      <w:r w:rsidRPr="007B74C1">
        <w:t>:</w:t>
      </w:r>
    </w:p>
    <w:p w:rsidR="00504030" w:rsidRPr="007B74C1" w:rsidRDefault="00504030" w:rsidP="007B74C1">
      <w:pPr>
        <w:jc w:val="both"/>
      </w:pPr>
      <w:r w:rsidRPr="007B74C1">
        <w:t xml:space="preserve">— принимает решения на основе методических рекомендаций и классификационных списков ресурсов о разрешении/блокировании доступа к определенным ресурсам и (или) категориям ресурсов сети Интернет, содержащим информацию, не имеющую отношения к образовательному процессу, с учетом социокультурных особенностей конкретного региона, мнения членов </w:t>
      </w:r>
      <w:r w:rsidR="009A486E">
        <w:t>Комиссии</w:t>
      </w:r>
      <w:r w:rsidRPr="007B74C1">
        <w:t xml:space="preserve">, а также иных заинтересованных лиц, представивших свои предложения в </w:t>
      </w:r>
      <w:r w:rsidR="009A486E">
        <w:t>Комиссию</w:t>
      </w:r>
      <w:r w:rsidRPr="007B74C1">
        <w:t>;</w:t>
      </w:r>
    </w:p>
    <w:p w:rsidR="00504030" w:rsidRPr="007B74C1" w:rsidRDefault="00504030" w:rsidP="007B74C1">
      <w:pPr>
        <w:jc w:val="both"/>
      </w:pPr>
      <w:r w:rsidRPr="007B74C1">
        <w:t xml:space="preserve">— определяет характер и объем информации, публикуемой на </w:t>
      </w:r>
      <w:r w:rsidR="009A486E" w:rsidRPr="007B74C1">
        <w:t>Интернет-ресурсах</w:t>
      </w:r>
      <w:r w:rsidRPr="007B74C1">
        <w:t xml:space="preserve"> образовательного учреждения;</w:t>
      </w:r>
    </w:p>
    <w:p w:rsidR="00504030" w:rsidRDefault="00504030" w:rsidP="007B74C1">
      <w:pPr>
        <w:jc w:val="both"/>
      </w:pPr>
      <w:r w:rsidRPr="007B74C1">
        <w:t>— направляет руководителю образовательного учреждения рекомендации о назначении и освобождении от исполнения своих функций сотрудников,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w:t>
      </w:r>
    </w:p>
    <w:p w:rsidR="009A486E" w:rsidRPr="007B74C1" w:rsidRDefault="009A486E" w:rsidP="007B74C1">
      <w:pPr>
        <w:jc w:val="both"/>
      </w:pPr>
    </w:p>
    <w:p w:rsidR="00504030" w:rsidRPr="007B74C1" w:rsidRDefault="00504030" w:rsidP="007B74C1">
      <w:pPr>
        <w:jc w:val="both"/>
      </w:pPr>
      <w:r w:rsidRPr="007B74C1">
        <w:t xml:space="preserve">6. Принятие решений о политике доступа к ресурсам/группам ресурсов сети Интернет осуществляется </w:t>
      </w:r>
      <w:r w:rsidR="009A486E">
        <w:t>Комиссией</w:t>
      </w:r>
      <w:r w:rsidRPr="007B74C1">
        <w:t xml:space="preserve"> самостоятельно с привлечением внешних экспертов:</w:t>
      </w:r>
    </w:p>
    <w:p w:rsidR="00504030" w:rsidRPr="007B74C1" w:rsidRDefault="00504030" w:rsidP="007B74C1">
      <w:pPr>
        <w:jc w:val="both"/>
      </w:pPr>
      <w:r w:rsidRPr="007B74C1">
        <w:t>— преподавателей образовательного учреждения и других образовательных учреждений;</w:t>
      </w:r>
    </w:p>
    <w:p w:rsidR="00504030" w:rsidRPr="007B74C1" w:rsidRDefault="00504030" w:rsidP="007B74C1">
      <w:pPr>
        <w:jc w:val="both"/>
      </w:pPr>
      <w:r w:rsidRPr="007B74C1">
        <w:t>— специалистов в области информационных технологий и обеспечения безопасного доступа;</w:t>
      </w:r>
    </w:p>
    <w:p w:rsidR="00504030" w:rsidRDefault="00504030" w:rsidP="007B74C1">
      <w:pPr>
        <w:jc w:val="both"/>
      </w:pPr>
      <w:r w:rsidRPr="007B74C1">
        <w:t>— представителей органов управления образованием.</w:t>
      </w:r>
    </w:p>
    <w:p w:rsidR="009A486E" w:rsidRPr="007B74C1" w:rsidRDefault="009A486E" w:rsidP="007B74C1">
      <w:pPr>
        <w:jc w:val="both"/>
      </w:pPr>
    </w:p>
    <w:p w:rsidR="00504030" w:rsidRPr="007B74C1" w:rsidRDefault="00504030" w:rsidP="007B74C1">
      <w:pPr>
        <w:jc w:val="both"/>
      </w:pPr>
      <w:r w:rsidRPr="007B74C1">
        <w:t xml:space="preserve">7. При принятии решений </w:t>
      </w:r>
      <w:r w:rsidR="009A486E">
        <w:t>Комиссия</w:t>
      </w:r>
      <w:r w:rsidRPr="007B74C1">
        <w:t xml:space="preserve"> </w:t>
      </w:r>
      <w:r w:rsidR="00EE166A">
        <w:t>долж</w:t>
      </w:r>
      <w:r w:rsidR="00DD34C1" w:rsidRPr="007B74C1">
        <w:t>н</w:t>
      </w:r>
      <w:r w:rsidR="00DD34C1">
        <w:t>а</w:t>
      </w:r>
      <w:r w:rsidRPr="007B74C1">
        <w:t xml:space="preserve"> руководствоваться:</w:t>
      </w:r>
    </w:p>
    <w:p w:rsidR="00504030" w:rsidRPr="007B74C1" w:rsidRDefault="00504030" w:rsidP="007B74C1">
      <w:pPr>
        <w:jc w:val="both"/>
      </w:pPr>
      <w:r w:rsidRPr="007B74C1">
        <w:t>— законодательством Российской Федерации;</w:t>
      </w:r>
    </w:p>
    <w:p w:rsidR="00504030" w:rsidRPr="007B74C1" w:rsidRDefault="00504030" w:rsidP="007B74C1">
      <w:pPr>
        <w:jc w:val="both"/>
      </w:pPr>
      <w:r w:rsidRPr="007B74C1">
        <w:t>— специальными познаниями, в том числе полученными в результате профессиональной деятельности по рассматриваемой тематике;</w:t>
      </w:r>
    </w:p>
    <w:p w:rsidR="00504030" w:rsidRPr="007B74C1" w:rsidRDefault="00504030" w:rsidP="007B74C1">
      <w:pPr>
        <w:jc w:val="both"/>
      </w:pPr>
      <w:r w:rsidRPr="007B74C1">
        <w:t>— интересами обучающихся, целями образовательного процесса;</w:t>
      </w:r>
    </w:p>
    <w:p w:rsidR="00504030" w:rsidRDefault="00504030" w:rsidP="007B74C1">
      <w:pPr>
        <w:jc w:val="both"/>
      </w:pPr>
      <w:r w:rsidRPr="007B74C1">
        <w:t>— рекомендациями профильных органов и организаций в сфере классификации ресурсов сети Интернет.</w:t>
      </w:r>
    </w:p>
    <w:p w:rsidR="009A486E" w:rsidRPr="007B74C1" w:rsidRDefault="009A486E" w:rsidP="007B74C1">
      <w:pPr>
        <w:jc w:val="both"/>
      </w:pPr>
    </w:p>
    <w:p w:rsidR="00504030" w:rsidRPr="007B74C1" w:rsidRDefault="00504030" w:rsidP="007B74C1">
      <w:pPr>
        <w:jc w:val="both"/>
      </w:pPr>
      <w:r w:rsidRPr="007B74C1">
        <w:t xml:space="preserve">8. Отнесение определенных категорий и/или ресурсов к соответствующим группам, доступ к которым регулируется техническим средствами и программным обеспечением ограничения доступа к информации, осуществляется на основании решений </w:t>
      </w:r>
      <w:r w:rsidR="009A486E">
        <w:t>Комиссии</w:t>
      </w:r>
      <w:r w:rsidRPr="007B74C1">
        <w:t xml:space="preserve"> лицом, уполномоченным руководителем образовательного учреждения по представлению </w:t>
      </w:r>
      <w:r w:rsidR="009A486E">
        <w:t>Комиссии</w:t>
      </w:r>
      <w:r w:rsidRPr="007B74C1">
        <w:t>.</w:t>
      </w:r>
    </w:p>
    <w:p w:rsidR="006425C2" w:rsidRDefault="006425C2" w:rsidP="007B74C1">
      <w:pPr>
        <w:pStyle w:val="Iaey"/>
        <w:ind w:firstLine="0"/>
        <w:jc w:val="left"/>
        <w:rPr>
          <w:sz w:val="24"/>
          <w:szCs w:val="24"/>
        </w:rPr>
      </w:pPr>
    </w:p>
    <w:p w:rsidR="00504030" w:rsidRPr="007B74C1" w:rsidRDefault="00504030" w:rsidP="007B74C1">
      <w:pPr>
        <w:pStyle w:val="Iaey"/>
        <w:ind w:firstLine="0"/>
        <w:jc w:val="left"/>
        <w:rPr>
          <w:sz w:val="24"/>
          <w:szCs w:val="24"/>
        </w:rPr>
      </w:pPr>
      <w:r w:rsidRPr="007B74C1">
        <w:rPr>
          <w:sz w:val="24"/>
          <w:szCs w:val="24"/>
        </w:rPr>
        <w:t>9. Категории ресурсов, в соответствии с которыми определяется политика использования сети Интернет в образовательном учреждении, доступ к которым регулируется техническими средствами и программным обеспечением технического ограничения доступа к информации, определяются в установленном порядке.</w:t>
      </w:r>
    </w:p>
    <w:p w:rsidR="00504030" w:rsidRPr="007B74C1" w:rsidRDefault="00504030"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p w:rsidR="00E523F2" w:rsidRPr="007B74C1" w:rsidRDefault="00E523F2" w:rsidP="007B74C1"/>
    <w:sectPr w:rsidR="00E523F2" w:rsidRPr="007B74C1" w:rsidSect="00EC591A">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0AB02E"/>
    <w:lvl w:ilvl="0">
      <w:start w:val="1"/>
      <w:numFmt w:val="bullet"/>
      <w:pStyle w:val="a"/>
      <w:lvlText w:val=""/>
      <w:lvlJc w:val="left"/>
      <w:pPr>
        <w:tabs>
          <w:tab w:val="num" w:pos="360"/>
        </w:tabs>
        <w:ind w:left="360" w:hanging="360"/>
      </w:pPr>
      <w:rPr>
        <w:rFonts w:ascii="Symbol" w:hAnsi="Symbol" w:hint="default"/>
      </w:rPr>
    </w:lvl>
  </w:abstractNum>
  <w:abstractNum w:abstractNumId="1">
    <w:nsid w:val="01815D43"/>
    <w:multiLevelType w:val="hybridMultilevel"/>
    <w:tmpl w:val="862CD0AA"/>
    <w:lvl w:ilvl="0" w:tplc="9F585E34">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01A967D0"/>
    <w:multiLevelType w:val="hybridMultilevel"/>
    <w:tmpl w:val="D8049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EB1B67"/>
    <w:multiLevelType w:val="multilevel"/>
    <w:tmpl w:val="0BF63296"/>
    <w:lvl w:ilvl="0">
      <w:start w:val="1"/>
      <w:numFmt w:val="decimal"/>
      <w:lvlText w:val="%1."/>
      <w:lvlJc w:val="left"/>
      <w:pPr>
        <w:ind w:left="106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EDE17E8"/>
    <w:multiLevelType w:val="hybridMultilevel"/>
    <w:tmpl w:val="DD56D966"/>
    <w:lvl w:ilvl="0" w:tplc="DEE0DD7E">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B3737C8"/>
    <w:multiLevelType w:val="hybridMultilevel"/>
    <w:tmpl w:val="41969112"/>
    <w:lvl w:ilvl="0" w:tplc="D57C9F9A">
      <w:start w:val="1"/>
      <w:numFmt w:val="upperRoman"/>
      <w:lvlText w:val="%1."/>
      <w:lvlJc w:val="left"/>
      <w:pPr>
        <w:tabs>
          <w:tab w:val="num" w:pos="1080"/>
        </w:tabs>
        <w:ind w:left="1080" w:hanging="720"/>
      </w:pPr>
    </w:lvl>
    <w:lvl w:ilvl="1" w:tplc="40C07BB6">
      <w:start w:val="1"/>
      <w:numFmt w:val="decimal"/>
      <w:lvlText w:val="%2."/>
      <w:lvlJc w:val="left"/>
      <w:pPr>
        <w:tabs>
          <w:tab w:val="num" w:pos="1440"/>
        </w:tabs>
        <w:ind w:left="1440" w:hanging="360"/>
      </w:pPr>
    </w:lvl>
    <w:lvl w:ilvl="2" w:tplc="5448A1BA">
      <w:start w:val="1"/>
      <w:numFmt w:val="bullet"/>
      <w:lvlText w:val="-"/>
      <w:lvlJc w:val="left"/>
      <w:pPr>
        <w:tabs>
          <w:tab w:val="num" w:pos="2340"/>
        </w:tabs>
        <w:ind w:left="2340" w:hanging="360"/>
      </w:pPr>
      <w:rPr>
        <w:rFonts w:ascii="Times New Roman" w:eastAsia="Times New Roman" w:hAnsi="Times New Roman" w:cs="Times New Roman" w:hint="default"/>
      </w:rPr>
    </w:lvl>
    <w:lvl w:ilvl="3" w:tplc="D57C9F9A">
      <w:start w:val="1"/>
      <w:numFmt w:val="upperRoman"/>
      <w:lvlText w:val="%4."/>
      <w:lvlJc w:val="left"/>
      <w:pPr>
        <w:tabs>
          <w:tab w:val="num" w:pos="3240"/>
        </w:tabs>
        <w:ind w:left="3240" w:hanging="72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2467FFC"/>
    <w:multiLevelType w:val="hybridMultilevel"/>
    <w:tmpl w:val="382EA474"/>
    <w:lvl w:ilvl="0" w:tplc="DEE0DD7E">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C6075D6"/>
    <w:multiLevelType w:val="hybridMultilevel"/>
    <w:tmpl w:val="C6706A3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4C3DF4"/>
    <w:multiLevelType w:val="hybridMultilevel"/>
    <w:tmpl w:val="F4A2AA40"/>
    <w:lvl w:ilvl="0" w:tplc="5448A1BA">
      <w:start w:val="1"/>
      <w:numFmt w:val="bullet"/>
      <w:lvlText w:val="-"/>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33A1E4D"/>
    <w:multiLevelType w:val="hybridMultilevel"/>
    <w:tmpl w:val="5C604D7A"/>
    <w:lvl w:ilvl="0" w:tplc="DEE0DD7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7EF3E97"/>
    <w:multiLevelType w:val="hybridMultilevel"/>
    <w:tmpl w:val="6EA41E0C"/>
    <w:lvl w:ilvl="0" w:tplc="DEE0DD7E">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8F544AD"/>
    <w:multiLevelType w:val="hybridMultilevel"/>
    <w:tmpl w:val="A4142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A21651"/>
    <w:multiLevelType w:val="hybridMultilevel"/>
    <w:tmpl w:val="A1CEF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102406"/>
    <w:multiLevelType w:val="multilevel"/>
    <w:tmpl w:val="ACB2C756"/>
    <w:lvl w:ilvl="0">
      <w:start w:val="3"/>
      <w:numFmt w:val="decimal"/>
      <w:lvlText w:val="%1."/>
      <w:lvlJc w:val="left"/>
      <w:pPr>
        <w:tabs>
          <w:tab w:val="num" w:pos="360"/>
        </w:tabs>
        <w:ind w:left="360" w:hanging="360"/>
      </w:p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736D76AA"/>
    <w:multiLevelType w:val="hybridMultilevel"/>
    <w:tmpl w:val="6980B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2"/>
  </w:num>
  <w:num w:numId="16">
    <w:abstractNumId w:val="12"/>
  </w:num>
  <w:num w:numId="17">
    <w:abstractNumId w:val="14"/>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3F38"/>
    <w:rsid w:val="000460DF"/>
    <w:rsid w:val="000B12BC"/>
    <w:rsid w:val="00133E4E"/>
    <w:rsid w:val="001A317D"/>
    <w:rsid w:val="001F30BD"/>
    <w:rsid w:val="002B3F38"/>
    <w:rsid w:val="00346B64"/>
    <w:rsid w:val="00470559"/>
    <w:rsid w:val="004C2BFE"/>
    <w:rsid w:val="00504030"/>
    <w:rsid w:val="005A033D"/>
    <w:rsid w:val="005B1F8C"/>
    <w:rsid w:val="006425C2"/>
    <w:rsid w:val="00661F45"/>
    <w:rsid w:val="006F7CCB"/>
    <w:rsid w:val="00705BF9"/>
    <w:rsid w:val="007B74C1"/>
    <w:rsid w:val="007F0685"/>
    <w:rsid w:val="00886643"/>
    <w:rsid w:val="008B5639"/>
    <w:rsid w:val="008F3B94"/>
    <w:rsid w:val="009255B5"/>
    <w:rsid w:val="009A486E"/>
    <w:rsid w:val="00B05AF3"/>
    <w:rsid w:val="00B1486C"/>
    <w:rsid w:val="00D81F60"/>
    <w:rsid w:val="00D920EF"/>
    <w:rsid w:val="00DD34C1"/>
    <w:rsid w:val="00E057E2"/>
    <w:rsid w:val="00E37B61"/>
    <w:rsid w:val="00E523F2"/>
    <w:rsid w:val="00EC591A"/>
    <w:rsid w:val="00EE166A"/>
    <w:rsid w:val="00EE5594"/>
    <w:rsid w:val="00EE73C1"/>
    <w:rsid w:val="00F56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7B6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81F60"/>
    <w:pPr>
      <w:keepNext/>
      <w:keepLines/>
      <w:spacing w:before="360"/>
      <w:outlineLvl w:val="0"/>
    </w:pPr>
    <w:rPr>
      <w:rFonts w:asciiTheme="majorHAnsi" w:eastAsiaTheme="majorEastAsia" w:hAnsiTheme="majorHAnsi" w:cstheme="majorBidi"/>
      <w:bCs/>
      <w:sz w:val="32"/>
      <w:szCs w:val="28"/>
      <w:lang w:eastAsia="en-US"/>
    </w:rPr>
  </w:style>
  <w:style w:type="paragraph" w:styleId="2">
    <w:name w:val="heading 2"/>
    <w:basedOn w:val="a0"/>
    <w:next w:val="a0"/>
    <w:link w:val="20"/>
    <w:uiPriority w:val="9"/>
    <w:unhideWhenUsed/>
    <w:qFormat/>
    <w:rsid w:val="00D81F60"/>
    <w:pPr>
      <w:keepNext/>
      <w:keepLines/>
      <w:spacing w:before="120"/>
      <w:outlineLvl w:val="1"/>
    </w:pPr>
    <w:rPr>
      <w:rFonts w:asciiTheme="majorHAnsi" w:eastAsiaTheme="majorEastAsia" w:hAnsiTheme="majorHAnsi" w:cstheme="majorBidi"/>
      <w:bCs/>
      <w:sz w:val="28"/>
      <w:szCs w:val="26"/>
      <w:lang w:eastAsia="en-US"/>
    </w:rPr>
  </w:style>
  <w:style w:type="paragraph" w:styleId="3">
    <w:name w:val="heading 3"/>
    <w:basedOn w:val="a0"/>
    <w:next w:val="a0"/>
    <w:link w:val="30"/>
    <w:uiPriority w:val="9"/>
    <w:semiHidden/>
    <w:unhideWhenUsed/>
    <w:qFormat/>
    <w:rsid w:val="00D81F60"/>
    <w:pPr>
      <w:keepNext/>
      <w:keepLines/>
      <w:spacing w:before="20"/>
      <w:outlineLvl w:val="2"/>
    </w:pPr>
    <w:rPr>
      <w:rFonts w:asciiTheme="minorHAnsi" w:eastAsiaTheme="majorEastAsia" w:hAnsiTheme="minorHAnsi" w:cstheme="majorBidi"/>
      <w:b/>
      <w:bCs/>
      <w:szCs w:val="22"/>
      <w:lang w:eastAsia="en-US"/>
    </w:rPr>
  </w:style>
  <w:style w:type="paragraph" w:styleId="4">
    <w:name w:val="heading 4"/>
    <w:basedOn w:val="a0"/>
    <w:next w:val="a0"/>
    <w:link w:val="40"/>
    <w:uiPriority w:val="9"/>
    <w:semiHidden/>
    <w:unhideWhenUsed/>
    <w:qFormat/>
    <w:rsid w:val="00D81F60"/>
    <w:pPr>
      <w:keepNext/>
      <w:keepLines/>
      <w:spacing w:before="200" w:line="264" w:lineRule="auto"/>
      <w:outlineLvl w:val="3"/>
    </w:pPr>
    <w:rPr>
      <w:rFonts w:asciiTheme="majorHAnsi" w:eastAsiaTheme="majorEastAsia" w:hAnsiTheme="majorHAnsi" w:cstheme="majorBidi"/>
      <w:b/>
      <w:bCs/>
      <w:i/>
      <w:iCs/>
      <w:sz w:val="22"/>
      <w:szCs w:val="22"/>
      <w:lang w:eastAsia="en-US"/>
    </w:rPr>
  </w:style>
  <w:style w:type="paragraph" w:styleId="5">
    <w:name w:val="heading 5"/>
    <w:basedOn w:val="a0"/>
    <w:next w:val="a0"/>
    <w:link w:val="50"/>
    <w:uiPriority w:val="9"/>
    <w:semiHidden/>
    <w:unhideWhenUsed/>
    <w:qFormat/>
    <w:rsid w:val="00D81F60"/>
    <w:pPr>
      <w:keepNext/>
      <w:keepLines/>
      <w:spacing w:before="200" w:line="264" w:lineRule="auto"/>
      <w:outlineLvl w:val="4"/>
    </w:pPr>
    <w:rPr>
      <w:rFonts w:asciiTheme="majorHAnsi" w:eastAsiaTheme="majorEastAsia" w:hAnsiTheme="majorHAnsi" w:cstheme="majorBidi"/>
      <w:sz w:val="22"/>
      <w:szCs w:val="22"/>
      <w:lang w:eastAsia="en-US"/>
    </w:rPr>
  </w:style>
  <w:style w:type="paragraph" w:styleId="6">
    <w:name w:val="heading 6"/>
    <w:basedOn w:val="a0"/>
    <w:next w:val="a0"/>
    <w:link w:val="60"/>
    <w:uiPriority w:val="9"/>
    <w:semiHidden/>
    <w:unhideWhenUsed/>
    <w:qFormat/>
    <w:rsid w:val="00D81F60"/>
    <w:pPr>
      <w:keepNext/>
      <w:keepLines/>
      <w:spacing w:before="200" w:line="264" w:lineRule="auto"/>
      <w:outlineLvl w:val="5"/>
    </w:pPr>
    <w:rPr>
      <w:rFonts w:asciiTheme="majorHAnsi" w:eastAsiaTheme="majorEastAsia" w:hAnsiTheme="majorHAnsi" w:cstheme="majorBidi"/>
      <w:i/>
      <w:iCs/>
      <w:sz w:val="22"/>
      <w:szCs w:val="22"/>
      <w:lang w:eastAsia="en-US"/>
    </w:rPr>
  </w:style>
  <w:style w:type="paragraph" w:styleId="7">
    <w:name w:val="heading 7"/>
    <w:basedOn w:val="a0"/>
    <w:next w:val="a0"/>
    <w:link w:val="70"/>
    <w:uiPriority w:val="9"/>
    <w:semiHidden/>
    <w:unhideWhenUsed/>
    <w:qFormat/>
    <w:rsid w:val="00D81F60"/>
    <w:pPr>
      <w:keepNext/>
      <w:keepLines/>
      <w:spacing w:before="200" w:line="264" w:lineRule="auto"/>
      <w:outlineLvl w:val="6"/>
    </w:pPr>
    <w:rPr>
      <w:rFonts w:asciiTheme="majorHAnsi" w:eastAsiaTheme="majorEastAsia" w:hAnsiTheme="majorHAnsi" w:cstheme="majorBidi"/>
      <w:i/>
      <w:iCs/>
      <w:sz w:val="22"/>
      <w:szCs w:val="22"/>
      <w:lang w:eastAsia="en-US"/>
    </w:rPr>
  </w:style>
  <w:style w:type="paragraph" w:styleId="8">
    <w:name w:val="heading 8"/>
    <w:basedOn w:val="a0"/>
    <w:next w:val="a0"/>
    <w:link w:val="80"/>
    <w:uiPriority w:val="9"/>
    <w:semiHidden/>
    <w:unhideWhenUsed/>
    <w:qFormat/>
    <w:rsid w:val="00D81F60"/>
    <w:pPr>
      <w:keepNext/>
      <w:keepLines/>
      <w:spacing w:before="200" w:line="264" w:lineRule="auto"/>
      <w:outlineLvl w:val="7"/>
    </w:pPr>
    <w:rPr>
      <w:rFonts w:asciiTheme="majorHAnsi" w:eastAsiaTheme="majorEastAsia" w:hAnsiTheme="majorHAnsi" w:cstheme="majorBidi"/>
      <w:sz w:val="20"/>
      <w:szCs w:val="20"/>
      <w:lang w:eastAsia="en-US"/>
    </w:rPr>
  </w:style>
  <w:style w:type="paragraph" w:styleId="9">
    <w:name w:val="heading 9"/>
    <w:basedOn w:val="a0"/>
    <w:next w:val="a0"/>
    <w:link w:val="90"/>
    <w:uiPriority w:val="9"/>
    <w:semiHidden/>
    <w:unhideWhenUsed/>
    <w:qFormat/>
    <w:rsid w:val="00D81F60"/>
    <w:pPr>
      <w:keepNext/>
      <w:keepLines/>
      <w:spacing w:before="200" w:line="264" w:lineRule="auto"/>
      <w:outlineLvl w:val="8"/>
    </w:pPr>
    <w:rPr>
      <w:rFonts w:asciiTheme="majorHAnsi" w:eastAsiaTheme="majorEastAsia" w:hAnsiTheme="majorHAnsi" w:cstheme="majorBidi"/>
      <w:i/>
      <w:i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аголовок раздела"/>
    <w:basedOn w:val="1"/>
    <w:next w:val="a0"/>
    <w:qFormat/>
    <w:rsid w:val="00D81F60"/>
    <w:rPr>
      <w:b/>
      <w:color w:val="675E47" w:themeColor="text2"/>
      <w:sz w:val="24"/>
    </w:rPr>
  </w:style>
  <w:style w:type="character" w:customStyle="1" w:styleId="10">
    <w:name w:val="Заголовок 1 Знак"/>
    <w:basedOn w:val="a1"/>
    <w:link w:val="1"/>
    <w:uiPriority w:val="9"/>
    <w:rsid w:val="00D81F60"/>
    <w:rPr>
      <w:rFonts w:asciiTheme="majorHAnsi" w:eastAsiaTheme="majorEastAsia" w:hAnsiTheme="majorHAnsi" w:cstheme="majorBidi"/>
      <w:bCs/>
      <w:sz w:val="32"/>
      <w:szCs w:val="28"/>
    </w:rPr>
  </w:style>
  <w:style w:type="paragraph" w:customStyle="1" w:styleId="a5">
    <w:name w:val="Подраздел"/>
    <w:basedOn w:val="2"/>
    <w:qFormat/>
    <w:rsid w:val="00D81F60"/>
    <w:pPr>
      <w:spacing w:before="0"/>
    </w:pPr>
    <w:rPr>
      <w:color w:val="A9A57C" w:themeColor="accent1"/>
      <w:sz w:val="21"/>
    </w:rPr>
  </w:style>
  <w:style w:type="character" w:customStyle="1" w:styleId="20">
    <w:name w:val="Заголовок 2 Знак"/>
    <w:basedOn w:val="a1"/>
    <w:link w:val="2"/>
    <w:uiPriority w:val="9"/>
    <w:rsid w:val="00D81F60"/>
    <w:rPr>
      <w:rFonts w:asciiTheme="majorHAnsi" w:eastAsiaTheme="majorEastAsia" w:hAnsiTheme="majorHAnsi" w:cstheme="majorBidi"/>
      <w:bCs/>
      <w:sz w:val="28"/>
      <w:szCs w:val="26"/>
    </w:rPr>
  </w:style>
  <w:style w:type="paragraph" w:customStyle="1" w:styleId="a6">
    <w:name w:val="Имя"/>
    <w:basedOn w:val="a7"/>
    <w:qFormat/>
    <w:rsid w:val="00D81F60"/>
    <w:rPr>
      <w:b/>
      <w:color w:val="675E47" w:themeColor="text2"/>
      <w:sz w:val="28"/>
      <w:szCs w:val="28"/>
    </w:rPr>
  </w:style>
  <w:style w:type="paragraph" w:styleId="a7">
    <w:name w:val="Title"/>
    <w:basedOn w:val="a0"/>
    <w:next w:val="a0"/>
    <w:link w:val="a8"/>
    <w:uiPriority w:val="10"/>
    <w:qFormat/>
    <w:rsid w:val="00D81F60"/>
    <w:pPr>
      <w:contextualSpacing/>
    </w:pPr>
    <w:rPr>
      <w:rFonts w:asciiTheme="majorHAnsi" w:eastAsiaTheme="majorEastAsia" w:hAnsiTheme="majorHAnsi" w:cstheme="majorBidi"/>
      <w:kern w:val="28"/>
      <w:sz w:val="80"/>
      <w:szCs w:val="52"/>
      <w:lang w:eastAsia="en-US"/>
    </w:rPr>
  </w:style>
  <w:style w:type="character" w:customStyle="1" w:styleId="a8">
    <w:name w:val="Название Знак"/>
    <w:basedOn w:val="a1"/>
    <w:link w:val="a7"/>
    <w:uiPriority w:val="10"/>
    <w:rsid w:val="00D81F60"/>
    <w:rPr>
      <w:rFonts w:asciiTheme="majorHAnsi" w:eastAsiaTheme="majorEastAsia" w:hAnsiTheme="majorHAnsi" w:cstheme="majorBidi"/>
      <w:kern w:val="28"/>
      <w:sz w:val="80"/>
      <w:szCs w:val="52"/>
    </w:rPr>
  </w:style>
  <w:style w:type="paragraph" w:customStyle="1" w:styleId="a9">
    <w:name w:val="Дата подраздела"/>
    <w:basedOn w:val="a0"/>
    <w:qFormat/>
    <w:rsid w:val="00D81F60"/>
    <w:pPr>
      <w:spacing w:after="160" w:line="264" w:lineRule="auto"/>
    </w:pPr>
    <w:rPr>
      <w:rFonts w:asciiTheme="minorHAnsi" w:eastAsiaTheme="minorHAnsi" w:hAnsiTheme="minorHAnsi" w:cstheme="minorBidi"/>
      <w:sz w:val="21"/>
      <w:szCs w:val="22"/>
      <w:lang w:eastAsia="en-US"/>
    </w:rPr>
  </w:style>
  <w:style w:type="paragraph" w:customStyle="1" w:styleId="aa">
    <w:name w:val="Телефон"/>
    <w:basedOn w:val="ab"/>
    <w:qFormat/>
    <w:rsid w:val="00D81F60"/>
    <w:rPr>
      <w:sz w:val="24"/>
    </w:rPr>
  </w:style>
  <w:style w:type="paragraph" w:styleId="ab">
    <w:name w:val="No Spacing"/>
    <w:link w:val="ac"/>
    <w:uiPriority w:val="1"/>
    <w:qFormat/>
    <w:rsid w:val="00D81F60"/>
    <w:pPr>
      <w:spacing w:after="0" w:line="240" w:lineRule="auto"/>
    </w:pPr>
  </w:style>
  <w:style w:type="paragraph" w:customStyle="1" w:styleId="ad">
    <w:name w:val="Обратный адрес"/>
    <w:basedOn w:val="ab"/>
    <w:qFormat/>
    <w:rsid w:val="00D81F60"/>
    <w:pPr>
      <w:spacing w:line="274" w:lineRule="auto"/>
    </w:pPr>
    <w:rPr>
      <w:sz w:val="21"/>
    </w:rPr>
  </w:style>
  <w:style w:type="paragraph" w:customStyle="1" w:styleId="ae">
    <w:name w:val="Текст подраздела"/>
    <w:basedOn w:val="a"/>
    <w:qFormat/>
    <w:rsid w:val="00D81F60"/>
    <w:pPr>
      <w:numPr>
        <w:numId w:val="0"/>
      </w:numPr>
      <w:spacing w:line="276" w:lineRule="auto"/>
      <w:ind w:left="360" w:hanging="360"/>
      <w:contextualSpacing w:val="0"/>
    </w:pPr>
    <w:rPr>
      <w:sz w:val="22"/>
    </w:rPr>
  </w:style>
  <w:style w:type="paragraph" w:styleId="a">
    <w:name w:val="List Bullet"/>
    <w:basedOn w:val="a0"/>
    <w:uiPriority w:val="99"/>
    <w:semiHidden/>
    <w:unhideWhenUsed/>
    <w:rsid w:val="00D81F60"/>
    <w:pPr>
      <w:numPr>
        <w:numId w:val="1"/>
      </w:numPr>
      <w:spacing w:after="160" w:line="264" w:lineRule="auto"/>
      <w:contextualSpacing/>
    </w:pPr>
    <w:rPr>
      <w:rFonts w:asciiTheme="minorHAnsi" w:eastAsiaTheme="minorHAnsi" w:hAnsiTheme="minorHAnsi" w:cstheme="minorBidi"/>
      <w:sz w:val="21"/>
      <w:szCs w:val="22"/>
      <w:lang w:eastAsia="en-US"/>
    </w:rPr>
  </w:style>
  <w:style w:type="paragraph" w:customStyle="1" w:styleId="af">
    <w:name w:val="Адрес получателя"/>
    <w:basedOn w:val="ab"/>
    <w:uiPriority w:val="3"/>
    <w:qFormat/>
    <w:rsid w:val="00D81F60"/>
    <w:pPr>
      <w:spacing w:after="360"/>
      <w:contextualSpacing/>
    </w:pPr>
    <w:rPr>
      <w:color w:val="675E47" w:themeColor="text2"/>
      <w:sz w:val="21"/>
    </w:rPr>
  </w:style>
  <w:style w:type="character" w:customStyle="1" w:styleId="30">
    <w:name w:val="Заголовок 3 Знак"/>
    <w:basedOn w:val="a1"/>
    <w:link w:val="3"/>
    <w:uiPriority w:val="9"/>
    <w:semiHidden/>
    <w:rsid w:val="00D81F60"/>
    <w:rPr>
      <w:rFonts w:eastAsiaTheme="majorEastAsia" w:cstheme="majorBidi"/>
      <w:b/>
      <w:bCs/>
      <w:sz w:val="24"/>
    </w:rPr>
  </w:style>
  <w:style w:type="character" w:customStyle="1" w:styleId="40">
    <w:name w:val="Заголовок 4 Знак"/>
    <w:basedOn w:val="a1"/>
    <w:link w:val="4"/>
    <w:uiPriority w:val="9"/>
    <w:semiHidden/>
    <w:rsid w:val="00D81F60"/>
    <w:rPr>
      <w:rFonts w:asciiTheme="majorHAnsi" w:eastAsiaTheme="majorEastAsia" w:hAnsiTheme="majorHAnsi" w:cstheme="majorBidi"/>
      <w:b/>
      <w:bCs/>
      <w:i/>
      <w:iCs/>
    </w:rPr>
  </w:style>
  <w:style w:type="character" w:customStyle="1" w:styleId="50">
    <w:name w:val="Заголовок 5 Знак"/>
    <w:basedOn w:val="a1"/>
    <w:link w:val="5"/>
    <w:uiPriority w:val="9"/>
    <w:semiHidden/>
    <w:rsid w:val="00D81F60"/>
    <w:rPr>
      <w:rFonts w:asciiTheme="majorHAnsi" w:eastAsiaTheme="majorEastAsia" w:hAnsiTheme="majorHAnsi" w:cstheme="majorBidi"/>
    </w:rPr>
  </w:style>
  <w:style w:type="character" w:customStyle="1" w:styleId="60">
    <w:name w:val="Заголовок 6 Знак"/>
    <w:basedOn w:val="a1"/>
    <w:link w:val="6"/>
    <w:uiPriority w:val="9"/>
    <w:semiHidden/>
    <w:rsid w:val="00D81F60"/>
    <w:rPr>
      <w:rFonts w:asciiTheme="majorHAnsi" w:eastAsiaTheme="majorEastAsia" w:hAnsiTheme="majorHAnsi" w:cstheme="majorBidi"/>
      <w:i/>
      <w:iCs/>
    </w:rPr>
  </w:style>
  <w:style w:type="character" w:customStyle="1" w:styleId="70">
    <w:name w:val="Заголовок 7 Знак"/>
    <w:basedOn w:val="a1"/>
    <w:link w:val="7"/>
    <w:uiPriority w:val="9"/>
    <w:semiHidden/>
    <w:rsid w:val="00D81F60"/>
    <w:rPr>
      <w:rFonts w:asciiTheme="majorHAnsi" w:eastAsiaTheme="majorEastAsia" w:hAnsiTheme="majorHAnsi" w:cstheme="majorBidi"/>
      <w:i/>
      <w:iCs/>
    </w:rPr>
  </w:style>
  <w:style w:type="character" w:customStyle="1" w:styleId="80">
    <w:name w:val="Заголовок 8 Знак"/>
    <w:basedOn w:val="a1"/>
    <w:link w:val="8"/>
    <w:uiPriority w:val="9"/>
    <w:semiHidden/>
    <w:rsid w:val="00D81F60"/>
    <w:rPr>
      <w:rFonts w:asciiTheme="majorHAnsi" w:eastAsiaTheme="majorEastAsia" w:hAnsiTheme="majorHAnsi" w:cstheme="majorBidi"/>
      <w:sz w:val="20"/>
      <w:szCs w:val="20"/>
    </w:rPr>
  </w:style>
  <w:style w:type="character" w:customStyle="1" w:styleId="90">
    <w:name w:val="Заголовок 9 Знак"/>
    <w:basedOn w:val="a1"/>
    <w:link w:val="9"/>
    <w:uiPriority w:val="9"/>
    <w:semiHidden/>
    <w:rsid w:val="00D81F60"/>
    <w:rPr>
      <w:rFonts w:asciiTheme="majorHAnsi" w:eastAsiaTheme="majorEastAsia" w:hAnsiTheme="majorHAnsi" w:cstheme="majorBidi"/>
      <w:i/>
      <w:iCs/>
      <w:sz w:val="20"/>
      <w:szCs w:val="20"/>
    </w:rPr>
  </w:style>
  <w:style w:type="paragraph" w:styleId="af0">
    <w:name w:val="caption"/>
    <w:basedOn w:val="a0"/>
    <w:next w:val="a0"/>
    <w:uiPriority w:val="35"/>
    <w:semiHidden/>
    <w:unhideWhenUsed/>
    <w:qFormat/>
    <w:rsid w:val="00D81F60"/>
    <w:pPr>
      <w:spacing w:after="160"/>
    </w:pPr>
    <w:rPr>
      <w:rFonts w:asciiTheme="minorHAnsi" w:eastAsiaTheme="minorEastAsia" w:hAnsiTheme="minorHAnsi" w:cstheme="minorBidi"/>
      <w:b/>
      <w:bCs/>
      <w:smallCaps/>
      <w:color w:val="675E47" w:themeColor="text2"/>
      <w:spacing w:val="6"/>
      <w:sz w:val="20"/>
      <w:szCs w:val="18"/>
      <w:lang w:eastAsia="en-US"/>
    </w:rPr>
  </w:style>
  <w:style w:type="paragraph" w:styleId="af1">
    <w:name w:val="Subtitle"/>
    <w:basedOn w:val="a0"/>
    <w:next w:val="a0"/>
    <w:link w:val="af2"/>
    <w:uiPriority w:val="11"/>
    <w:qFormat/>
    <w:rsid w:val="00D81F60"/>
    <w:pPr>
      <w:numPr>
        <w:ilvl w:val="1"/>
      </w:numPr>
      <w:spacing w:after="160" w:line="264" w:lineRule="auto"/>
    </w:pPr>
    <w:rPr>
      <w:rFonts w:asciiTheme="minorHAnsi" w:eastAsiaTheme="majorEastAsia" w:hAnsiTheme="minorHAnsi" w:cstheme="majorBidi"/>
      <w:iCs/>
      <w:sz w:val="32"/>
      <w:lang w:eastAsia="en-US"/>
    </w:rPr>
  </w:style>
  <w:style w:type="character" w:customStyle="1" w:styleId="af2">
    <w:name w:val="Подзаголовок Знак"/>
    <w:basedOn w:val="a1"/>
    <w:link w:val="af1"/>
    <w:uiPriority w:val="11"/>
    <w:rsid w:val="00D81F60"/>
    <w:rPr>
      <w:rFonts w:eastAsiaTheme="majorEastAsia" w:cstheme="majorBidi"/>
      <w:iCs/>
      <w:sz w:val="32"/>
      <w:szCs w:val="24"/>
    </w:rPr>
  </w:style>
  <w:style w:type="character" w:styleId="af3">
    <w:name w:val="Strong"/>
    <w:basedOn w:val="a1"/>
    <w:qFormat/>
    <w:rsid w:val="00D81F60"/>
    <w:rPr>
      <w:b/>
      <w:bCs/>
    </w:rPr>
  </w:style>
  <w:style w:type="character" w:styleId="af4">
    <w:name w:val="Emphasis"/>
    <w:basedOn w:val="a1"/>
    <w:qFormat/>
    <w:rsid w:val="00D81F60"/>
    <w:rPr>
      <w:i/>
      <w:iCs/>
      <w:color w:val="auto"/>
    </w:rPr>
  </w:style>
  <w:style w:type="character" w:customStyle="1" w:styleId="ac">
    <w:name w:val="Без интервала Знак"/>
    <w:basedOn w:val="a1"/>
    <w:link w:val="ab"/>
    <w:uiPriority w:val="1"/>
    <w:rsid w:val="00D81F60"/>
  </w:style>
  <w:style w:type="paragraph" w:styleId="af5">
    <w:name w:val="List Paragraph"/>
    <w:basedOn w:val="a0"/>
    <w:uiPriority w:val="34"/>
    <w:qFormat/>
    <w:rsid w:val="00D81F60"/>
    <w:pPr>
      <w:spacing w:after="160"/>
      <w:ind w:left="720" w:hanging="288"/>
      <w:contextualSpacing/>
    </w:pPr>
    <w:rPr>
      <w:rFonts w:asciiTheme="minorHAnsi" w:eastAsiaTheme="minorHAnsi" w:hAnsiTheme="minorHAnsi" w:cstheme="minorBidi"/>
      <w:color w:val="675E47" w:themeColor="text2"/>
      <w:sz w:val="21"/>
      <w:szCs w:val="22"/>
      <w:lang w:eastAsia="en-US"/>
    </w:rPr>
  </w:style>
  <w:style w:type="paragraph" w:styleId="21">
    <w:name w:val="Quote"/>
    <w:basedOn w:val="a0"/>
    <w:next w:val="a0"/>
    <w:link w:val="22"/>
    <w:uiPriority w:val="29"/>
    <w:qFormat/>
    <w:rsid w:val="00D81F60"/>
    <w:pPr>
      <w:spacing w:before="160" w:after="160" w:line="300" w:lineRule="auto"/>
      <w:ind w:left="144" w:right="144"/>
      <w:jc w:val="center"/>
    </w:pPr>
    <w:rPr>
      <w:rFonts w:asciiTheme="majorHAnsi" w:eastAsiaTheme="minorEastAsia" w:hAnsiTheme="majorHAnsi" w:cstheme="minorBidi"/>
      <w:i/>
      <w:iCs/>
      <w:szCs w:val="22"/>
      <w:lang w:eastAsia="en-US"/>
    </w:rPr>
  </w:style>
  <w:style w:type="character" w:customStyle="1" w:styleId="22">
    <w:name w:val="Цитата 2 Знак"/>
    <w:basedOn w:val="a1"/>
    <w:link w:val="21"/>
    <w:uiPriority w:val="29"/>
    <w:rsid w:val="00D81F60"/>
    <w:rPr>
      <w:rFonts w:asciiTheme="majorHAnsi" w:eastAsiaTheme="minorEastAsia" w:hAnsiTheme="majorHAnsi"/>
      <w:i/>
      <w:iCs/>
      <w:sz w:val="24"/>
    </w:rPr>
  </w:style>
  <w:style w:type="paragraph" w:styleId="af6">
    <w:name w:val="Intense Quote"/>
    <w:basedOn w:val="a0"/>
    <w:next w:val="a0"/>
    <w:link w:val="af7"/>
    <w:uiPriority w:val="30"/>
    <w:qFormat/>
    <w:rsid w:val="00D81F60"/>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asciiTheme="minorHAnsi" w:eastAsiaTheme="minorEastAsia" w:hAnsiTheme="minorHAnsi" w:cstheme="minorBidi"/>
      <w:b/>
      <w:bCs/>
      <w:i/>
      <w:iCs/>
      <w:sz w:val="21"/>
      <w:szCs w:val="22"/>
      <w:lang w:eastAsia="en-US"/>
    </w:rPr>
  </w:style>
  <w:style w:type="character" w:customStyle="1" w:styleId="af7">
    <w:name w:val="Выделенная цитата Знак"/>
    <w:basedOn w:val="a1"/>
    <w:link w:val="af6"/>
    <w:uiPriority w:val="30"/>
    <w:rsid w:val="00D81F60"/>
    <w:rPr>
      <w:rFonts w:eastAsiaTheme="minorEastAsia"/>
      <w:b/>
      <w:bCs/>
      <w:i/>
      <w:iCs/>
      <w:sz w:val="21"/>
      <w:shd w:val="clear" w:color="auto" w:fill="A9A57C" w:themeFill="accent1"/>
    </w:rPr>
  </w:style>
  <w:style w:type="character" w:styleId="af8">
    <w:name w:val="Subtle Emphasis"/>
    <w:basedOn w:val="a1"/>
    <w:uiPriority w:val="19"/>
    <w:qFormat/>
    <w:rsid w:val="00D81F60"/>
    <w:rPr>
      <w:i/>
      <w:iCs/>
      <w:color w:val="auto"/>
    </w:rPr>
  </w:style>
  <w:style w:type="character" w:styleId="af9">
    <w:name w:val="Intense Emphasis"/>
    <w:aliases w:val="Подраздел - сильное выделение"/>
    <w:basedOn w:val="a1"/>
    <w:uiPriority w:val="21"/>
    <w:qFormat/>
    <w:rsid w:val="00D81F60"/>
    <w:rPr>
      <w:b/>
      <w:bCs/>
      <w:i/>
      <w:iCs/>
      <w:color w:val="auto"/>
    </w:rPr>
  </w:style>
  <w:style w:type="character" w:styleId="afa">
    <w:name w:val="Subtle Reference"/>
    <w:basedOn w:val="a1"/>
    <w:uiPriority w:val="31"/>
    <w:qFormat/>
    <w:rsid w:val="00D81F60"/>
    <w:rPr>
      <w:smallCaps/>
      <w:color w:val="auto"/>
      <w:u w:val="single"/>
    </w:rPr>
  </w:style>
  <w:style w:type="character" w:styleId="afb">
    <w:name w:val="Intense Reference"/>
    <w:basedOn w:val="a1"/>
    <w:uiPriority w:val="32"/>
    <w:qFormat/>
    <w:rsid w:val="00D81F60"/>
    <w:rPr>
      <w:b/>
      <w:bCs/>
      <w:smallCaps/>
      <w:color w:val="auto"/>
      <w:spacing w:val="5"/>
      <w:u w:val="single"/>
    </w:rPr>
  </w:style>
  <w:style w:type="character" w:styleId="afc">
    <w:name w:val="Book Title"/>
    <w:basedOn w:val="a1"/>
    <w:uiPriority w:val="33"/>
    <w:qFormat/>
    <w:rsid w:val="00D81F60"/>
    <w:rPr>
      <w:b/>
      <w:bCs/>
      <w:caps w:val="0"/>
      <w:smallCaps/>
      <w:spacing w:val="10"/>
    </w:rPr>
  </w:style>
  <w:style w:type="paragraph" w:styleId="afd">
    <w:name w:val="TOC Heading"/>
    <w:basedOn w:val="1"/>
    <w:next w:val="a0"/>
    <w:uiPriority w:val="39"/>
    <w:semiHidden/>
    <w:unhideWhenUsed/>
    <w:qFormat/>
    <w:rsid w:val="00D81F60"/>
    <w:pPr>
      <w:spacing w:before="480" w:line="264" w:lineRule="auto"/>
      <w:outlineLvl w:val="9"/>
    </w:pPr>
    <w:rPr>
      <w:b/>
      <w:color w:val="000000"/>
      <w:sz w:val="28"/>
    </w:rPr>
  </w:style>
  <w:style w:type="paragraph" w:customStyle="1" w:styleId="Iaey">
    <w:name w:val="Ia?ey"/>
    <w:basedOn w:val="a0"/>
    <w:rsid w:val="00504030"/>
    <w:pPr>
      <w:overflowPunct w:val="0"/>
      <w:autoSpaceDE w:val="0"/>
      <w:autoSpaceDN w:val="0"/>
      <w:adjustRightInd w:val="0"/>
      <w:ind w:firstLine="567"/>
      <w:jc w:val="both"/>
      <w:textAlignment w:val="baseline"/>
    </w:pPr>
    <w:rPr>
      <w:sz w:val="28"/>
      <w:szCs w:val="20"/>
    </w:rPr>
  </w:style>
  <w:style w:type="paragraph" w:styleId="afe">
    <w:name w:val="Body Text Indent"/>
    <w:basedOn w:val="a0"/>
    <w:link w:val="aff"/>
    <w:semiHidden/>
    <w:unhideWhenUsed/>
    <w:rsid w:val="00B1486C"/>
    <w:pPr>
      <w:ind w:left="1080"/>
    </w:pPr>
    <w:rPr>
      <w:sz w:val="28"/>
    </w:rPr>
  </w:style>
  <w:style w:type="character" w:customStyle="1" w:styleId="aff">
    <w:name w:val="Основной текст с отступом Знак"/>
    <w:basedOn w:val="a1"/>
    <w:link w:val="afe"/>
    <w:semiHidden/>
    <w:rsid w:val="00B1486C"/>
    <w:rPr>
      <w:rFonts w:ascii="Times New Roman" w:eastAsia="Times New Roman" w:hAnsi="Times New Roman" w:cs="Times New Roman"/>
      <w:sz w:val="28"/>
      <w:szCs w:val="24"/>
      <w:lang w:eastAsia="ru-RU"/>
    </w:rPr>
  </w:style>
  <w:style w:type="table" w:styleId="aff0">
    <w:name w:val="Table Grid"/>
    <w:basedOn w:val="a2"/>
    <w:uiPriority w:val="39"/>
    <w:rsid w:val="00DD3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alloon Text"/>
    <w:basedOn w:val="a0"/>
    <w:link w:val="aff2"/>
    <w:uiPriority w:val="99"/>
    <w:semiHidden/>
    <w:unhideWhenUsed/>
    <w:rsid w:val="006425C2"/>
    <w:rPr>
      <w:rFonts w:ascii="Segoe UI" w:hAnsi="Segoe UI" w:cs="Segoe UI"/>
      <w:sz w:val="18"/>
      <w:szCs w:val="18"/>
    </w:rPr>
  </w:style>
  <w:style w:type="character" w:customStyle="1" w:styleId="aff2">
    <w:name w:val="Текст выноски Знак"/>
    <w:basedOn w:val="a1"/>
    <w:link w:val="aff1"/>
    <w:uiPriority w:val="99"/>
    <w:semiHidden/>
    <w:rsid w:val="006425C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321323839">
      <w:bodyDiv w:val="1"/>
      <w:marLeft w:val="0"/>
      <w:marRight w:val="0"/>
      <w:marTop w:val="0"/>
      <w:marBottom w:val="0"/>
      <w:divBdr>
        <w:top w:val="none" w:sz="0" w:space="0" w:color="auto"/>
        <w:left w:val="none" w:sz="0" w:space="0" w:color="auto"/>
        <w:bottom w:val="none" w:sz="0" w:space="0" w:color="auto"/>
        <w:right w:val="none" w:sz="0" w:space="0" w:color="auto"/>
      </w:divBdr>
    </w:div>
    <w:div w:id="332805392">
      <w:bodyDiv w:val="1"/>
      <w:marLeft w:val="0"/>
      <w:marRight w:val="0"/>
      <w:marTop w:val="0"/>
      <w:marBottom w:val="0"/>
      <w:divBdr>
        <w:top w:val="none" w:sz="0" w:space="0" w:color="auto"/>
        <w:left w:val="none" w:sz="0" w:space="0" w:color="auto"/>
        <w:bottom w:val="none" w:sz="0" w:space="0" w:color="auto"/>
        <w:right w:val="none" w:sz="0" w:space="0" w:color="auto"/>
      </w:divBdr>
    </w:div>
    <w:div w:id="886839791">
      <w:bodyDiv w:val="1"/>
      <w:marLeft w:val="0"/>
      <w:marRight w:val="0"/>
      <w:marTop w:val="0"/>
      <w:marBottom w:val="0"/>
      <w:divBdr>
        <w:top w:val="none" w:sz="0" w:space="0" w:color="auto"/>
        <w:left w:val="none" w:sz="0" w:space="0" w:color="auto"/>
        <w:bottom w:val="none" w:sz="0" w:space="0" w:color="auto"/>
        <w:right w:val="none" w:sz="0" w:space="0" w:color="auto"/>
      </w:divBdr>
    </w:div>
    <w:div w:id="1134954251">
      <w:bodyDiv w:val="1"/>
      <w:marLeft w:val="0"/>
      <w:marRight w:val="0"/>
      <w:marTop w:val="0"/>
      <w:marBottom w:val="0"/>
      <w:divBdr>
        <w:top w:val="none" w:sz="0" w:space="0" w:color="auto"/>
        <w:left w:val="none" w:sz="0" w:space="0" w:color="auto"/>
        <w:bottom w:val="none" w:sz="0" w:space="0" w:color="auto"/>
        <w:right w:val="none" w:sz="0" w:space="0" w:color="auto"/>
      </w:divBdr>
    </w:div>
    <w:div w:id="1485244834">
      <w:bodyDiv w:val="1"/>
      <w:marLeft w:val="0"/>
      <w:marRight w:val="0"/>
      <w:marTop w:val="0"/>
      <w:marBottom w:val="0"/>
      <w:divBdr>
        <w:top w:val="none" w:sz="0" w:space="0" w:color="auto"/>
        <w:left w:val="none" w:sz="0" w:space="0" w:color="auto"/>
        <w:bottom w:val="none" w:sz="0" w:space="0" w:color="auto"/>
        <w:right w:val="none" w:sz="0" w:space="0" w:color="auto"/>
      </w:divBdr>
    </w:div>
    <w:div w:id="19934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4401-0B54-4F8A-AFBD-40444548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4378</Words>
  <Characters>24958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dc:description/>
  <cp:lastModifiedBy>Gamid</cp:lastModifiedBy>
  <cp:revision>15</cp:revision>
  <cp:lastPrinted>2015-02-18T10:16:00Z</cp:lastPrinted>
  <dcterms:created xsi:type="dcterms:W3CDTF">2015-02-18T02:57:00Z</dcterms:created>
  <dcterms:modified xsi:type="dcterms:W3CDTF">2019-02-18T17:47:00Z</dcterms:modified>
</cp:coreProperties>
</file>