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26BFE" w14:textId="605F946E" w:rsidR="00F12C76" w:rsidRPr="00572C09" w:rsidRDefault="002A62D2" w:rsidP="00572C09">
      <w:pPr>
        <w:spacing w:after="0"/>
        <w:jc w:val="center"/>
        <w:rPr>
          <w:b/>
          <w:bCs/>
        </w:rPr>
      </w:pPr>
      <w:r w:rsidRPr="00572C09">
        <w:rPr>
          <w:b/>
          <w:bCs/>
        </w:rPr>
        <w:t>Отчет о проделанной работе</w:t>
      </w:r>
    </w:p>
    <w:p w14:paraId="4DCE1E25" w14:textId="747FE4AD" w:rsidR="002A62D2" w:rsidRPr="00572C09" w:rsidRDefault="002A62D2" w:rsidP="00572C09">
      <w:pPr>
        <w:spacing w:after="0"/>
        <w:jc w:val="center"/>
        <w:rPr>
          <w:b/>
          <w:bCs/>
        </w:rPr>
      </w:pPr>
      <w:r w:rsidRPr="00572C09">
        <w:rPr>
          <w:b/>
          <w:bCs/>
        </w:rPr>
        <w:t xml:space="preserve">В рамках недели безопасности дорожного движения </w:t>
      </w:r>
    </w:p>
    <w:p w14:paraId="6974A83F" w14:textId="1B4CE4B1" w:rsidR="002A62D2" w:rsidRPr="00572C09" w:rsidRDefault="002A62D2" w:rsidP="00572C09">
      <w:pPr>
        <w:spacing w:after="0"/>
        <w:jc w:val="center"/>
        <w:rPr>
          <w:b/>
          <w:bCs/>
        </w:rPr>
      </w:pPr>
      <w:r w:rsidRPr="00572C09">
        <w:rPr>
          <w:b/>
          <w:bCs/>
        </w:rPr>
        <w:t>(</w:t>
      </w:r>
      <w:bookmarkStart w:id="0" w:name="_GoBack"/>
      <w:bookmarkEnd w:id="0"/>
      <w:r w:rsidRPr="00572C09">
        <w:rPr>
          <w:b/>
          <w:bCs/>
        </w:rPr>
        <w:t>21-25 сентября)</w:t>
      </w:r>
    </w:p>
    <w:p w14:paraId="219298E1" w14:textId="07B5D29D" w:rsidR="002A62D2" w:rsidRPr="00572C09" w:rsidRDefault="002A62D2" w:rsidP="00572C09">
      <w:pPr>
        <w:spacing w:after="0"/>
        <w:jc w:val="center"/>
        <w:rPr>
          <w:b/>
          <w:bCs/>
        </w:rPr>
      </w:pPr>
      <w:r w:rsidRPr="00572C09">
        <w:rPr>
          <w:b/>
          <w:bCs/>
        </w:rPr>
        <w:t>МБОУ СОШ № 9</w:t>
      </w:r>
    </w:p>
    <w:p w14:paraId="655D8389" w14:textId="4F8C08F1" w:rsidR="002A62D2" w:rsidRDefault="002A62D2" w:rsidP="002A62D2">
      <w:pPr>
        <w:spacing w:after="0"/>
        <w:ind w:firstLine="709"/>
        <w:jc w:val="center"/>
      </w:pPr>
    </w:p>
    <w:p w14:paraId="4A3FEE26" w14:textId="01A99D5D" w:rsidR="002A62D2" w:rsidRDefault="002A62D2" w:rsidP="002A62D2">
      <w:pPr>
        <w:spacing w:after="0"/>
        <w:ind w:firstLine="709"/>
      </w:pPr>
      <w:r>
        <w:t>Количество образовательных организаций: 1</w:t>
      </w:r>
    </w:p>
    <w:p w14:paraId="6306AEBC" w14:textId="16129A6F" w:rsidR="002A62D2" w:rsidRDefault="002A62D2" w:rsidP="002A62D2">
      <w:pPr>
        <w:spacing w:after="0"/>
        <w:ind w:firstLine="709"/>
      </w:pPr>
      <w:r>
        <w:t>Из них:</w:t>
      </w:r>
    </w:p>
    <w:p w14:paraId="62BB5968" w14:textId="5AC6D680" w:rsidR="002A62D2" w:rsidRDefault="002A62D2" w:rsidP="002A62D2">
      <w:pPr>
        <w:spacing w:after="0"/>
        <w:ind w:firstLine="709"/>
      </w:pPr>
      <w:r>
        <w:t>- общеобразовательных организаций: 1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567"/>
        <w:gridCol w:w="6096"/>
        <w:gridCol w:w="3395"/>
      </w:tblGrid>
      <w:tr w:rsidR="002A62D2" w14:paraId="7B304D69" w14:textId="77777777" w:rsidTr="002A62D2">
        <w:tc>
          <w:tcPr>
            <w:tcW w:w="567" w:type="dxa"/>
          </w:tcPr>
          <w:p w14:paraId="3B62C18A" w14:textId="2AFD9444" w:rsidR="002A62D2" w:rsidRDefault="002A62D2" w:rsidP="002A62D2">
            <w:r>
              <w:t>№</w:t>
            </w:r>
          </w:p>
        </w:tc>
        <w:tc>
          <w:tcPr>
            <w:tcW w:w="6096" w:type="dxa"/>
          </w:tcPr>
          <w:p w14:paraId="56A7AFE9" w14:textId="638E277C" w:rsidR="002A62D2" w:rsidRDefault="002A62D2" w:rsidP="002A62D2">
            <w:r>
              <w:t xml:space="preserve">Наименование мероприятий </w:t>
            </w:r>
          </w:p>
        </w:tc>
        <w:tc>
          <w:tcPr>
            <w:tcW w:w="3395" w:type="dxa"/>
          </w:tcPr>
          <w:p w14:paraId="7A14633E" w14:textId="610C0284" w:rsidR="002A62D2" w:rsidRDefault="002A62D2" w:rsidP="002A62D2">
            <w:r>
              <w:t>Результат (количество)</w:t>
            </w:r>
          </w:p>
        </w:tc>
      </w:tr>
      <w:tr w:rsidR="002A62D2" w14:paraId="00F3FB55" w14:textId="77777777" w:rsidTr="002A62D2">
        <w:tc>
          <w:tcPr>
            <w:tcW w:w="567" w:type="dxa"/>
          </w:tcPr>
          <w:p w14:paraId="1F611352" w14:textId="24C97233" w:rsidR="002A62D2" w:rsidRDefault="002A62D2" w:rsidP="002A62D2">
            <w:r>
              <w:t>1</w:t>
            </w:r>
          </w:p>
        </w:tc>
        <w:tc>
          <w:tcPr>
            <w:tcW w:w="6096" w:type="dxa"/>
          </w:tcPr>
          <w:p w14:paraId="6A2F030F" w14:textId="4A9218C8" w:rsidR="002A62D2" w:rsidRDefault="002A62D2" w:rsidP="002A62D2">
            <w:r>
              <w:t>- проведены родительские собрания, занятия (уроки), конкурсы, викторины, флешмобы, акции по БДД в МБОУ СОШ №9</w:t>
            </w:r>
          </w:p>
        </w:tc>
        <w:tc>
          <w:tcPr>
            <w:tcW w:w="3395" w:type="dxa"/>
          </w:tcPr>
          <w:p w14:paraId="7B13E32A" w14:textId="77777777" w:rsidR="002A62D2" w:rsidRDefault="002A62D2" w:rsidP="002A62D2">
            <w:r>
              <w:t>Родительские собрания- 2</w:t>
            </w:r>
          </w:p>
          <w:p w14:paraId="7DE8F0E9" w14:textId="7E23800A" w:rsidR="002A62D2" w:rsidRDefault="002A62D2" w:rsidP="002A62D2">
            <w:r>
              <w:t>Занятия (уроки) – 10</w:t>
            </w:r>
          </w:p>
          <w:p w14:paraId="61A76133" w14:textId="1AECAF74" w:rsidR="002A62D2" w:rsidRDefault="002A62D2" w:rsidP="002A62D2">
            <w:r>
              <w:t>Конкурсов – 2</w:t>
            </w:r>
          </w:p>
          <w:p w14:paraId="20067343" w14:textId="77777777" w:rsidR="002A62D2" w:rsidRDefault="002A62D2" w:rsidP="002A62D2">
            <w:r>
              <w:t xml:space="preserve">Викторин - 4 </w:t>
            </w:r>
          </w:p>
          <w:p w14:paraId="6E4B2932" w14:textId="28B42878" w:rsidR="002A62D2" w:rsidRDefault="002A62D2" w:rsidP="002A62D2">
            <w:r>
              <w:t>Флешмоб – 1</w:t>
            </w:r>
          </w:p>
          <w:p w14:paraId="28954139" w14:textId="740719F5" w:rsidR="002A62D2" w:rsidRDefault="002A62D2" w:rsidP="002A62D2">
            <w:r>
              <w:t xml:space="preserve"> </w:t>
            </w:r>
            <w:proofErr w:type="gramStart"/>
            <w:r>
              <w:t>Акция  -</w:t>
            </w:r>
            <w:proofErr w:type="gramEnd"/>
            <w:r>
              <w:t xml:space="preserve"> 1</w:t>
            </w:r>
          </w:p>
        </w:tc>
      </w:tr>
      <w:tr w:rsidR="002A62D2" w14:paraId="66D33AFC" w14:textId="77777777" w:rsidTr="002A62D2">
        <w:tc>
          <w:tcPr>
            <w:tcW w:w="567" w:type="dxa"/>
          </w:tcPr>
          <w:p w14:paraId="5C4E5B3C" w14:textId="225C4B05" w:rsidR="002A62D2" w:rsidRDefault="003C5454" w:rsidP="002A62D2">
            <w:r>
              <w:t>2</w:t>
            </w:r>
          </w:p>
        </w:tc>
        <w:tc>
          <w:tcPr>
            <w:tcW w:w="6096" w:type="dxa"/>
          </w:tcPr>
          <w:p w14:paraId="450EF0D3" w14:textId="7039EF20" w:rsidR="002A62D2" w:rsidRDefault="002A62D2" w:rsidP="002A62D2">
            <w:r>
              <w:t>Проведение ежедневных минуток безопасности в МБОУ СОШ №9</w:t>
            </w:r>
          </w:p>
        </w:tc>
        <w:tc>
          <w:tcPr>
            <w:tcW w:w="3395" w:type="dxa"/>
          </w:tcPr>
          <w:p w14:paraId="6939BB4C" w14:textId="799786EC" w:rsidR="002A62D2" w:rsidRDefault="002A62D2" w:rsidP="002A62D2">
            <w:r>
              <w:t>1</w:t>
            </w:r>
          </w:p>
        </w:tc>
      </w:tr>
      <w:tr w:rsidR="002A62D2" w14:paraId="549153A0" w14:textId="77777777" w:rsidTr="003C5454">
        <w:trPr>
          <w:trHeight w:val="1866"/>
        </w:trPr>
        <w:tc>
          <w:tcPr>
            <w:tcW w:w="567" w:type="dxa"/>
          </w:tcPr>
          <w:p w14:paraId="0CAA7E9C" w14:textId="49B6BDAE" w:rsidR="002A62D2" w:rsidRDefault="003C5454" w:rsidP="002A62D2">
            <w:r>
              <w:t>3</w:t>
            </w:r>
          </w:p>
        </w:tc>
        <w:tc>
          <w:tcPr>
            <w:tcW w:w="6096" w:type="dxa"/>
          </w:tcPr>
          <w:p w14:paraId="03C7CD30" w14:textId="676E563F" w:rsidR="002A62D2" w:rsidRDefault="002A62D2" w:rsidP="002A62D2">
            <w:r>
              <w:t xml:space="preserve">Проведение мероприятия с участием сотрудников территориального органа МВД России </w:t>
            </w:r>
            <w:r w:rsidR="003C5454">
              <w:t>по Республике Дагестан</w:t>
            </w:r>
          </w:p>
        </w:tc>
        <w:tc>
          <w:tcPr>
            <w:tcW w:w="3395" w:type="dxa"/>
          </w:tcPr>
          <w:p w14:paraId="1D45D360" w14:textId="71361BB0" w:rsidR="002A62D2" w:rsidRDefault="003C5454" w:rsidP="002A62D2">
            <w:r>
              <w:t>-занятий – 0</w:t>
            </w:r>
          </w:p>
          <w:p w14:paraId="77E7274E" w14:textId="033FC659" w:rsidR="003C5454" w:rsidRDefault="003C5454" w:rsidP="002A62D2">
            <w:r>
              <w:t>Родительские собрания – 0</w:t>
            </w:r>
          </w:p>
          <w:p w14:paraId="4D3E2EFA" w14:textId="46649F2F" w:rsidR="003C5454" w:rsidRDefault="003C5454" w:rsidP="003C5454">
            <w:r>
              <w:t xml:space="preserve">Конкурсов – </w:t>
            </w:r>
            <w:r>
              <w:t>0</w:t>
            </w:r>
          </w:p>
          <w:p w14:paraId="659D1664" w14:textId="34C56929" w:rsidR="003C5454" w:rsidRDefault="003C5454" w:rsidP="003C5454">
            <w:r>
              <w:t xml:space="preserve">Викторин - </w:t>
            </w:r>
            <w:r>
              <w:t>0</w:t>
            </w:r>
            <w:r>
              <w:t xml:space="preserve"> </w:t>
            </w:r>
          </w:p>
          <w:p w14:paraId="5670F7E8" w14:textId="77777777" w:rsidR="003C5454" w:rsidRDefault="003C5454" w:rsidP="003C5454">
            <w:r>
              <w:t>Флешмоб – 1</w:t>
            </w:r>
          </w:p>
          <w:p w14:paraId="23176BDA" w14:textId="1D3BBA20" w:rsidR="003C5454" w:rsidRDefault="003C5454" w:rsidP="003C5454">
            <w:proofErr w:type="gramStart"/>
            <w:r>
              <w:t>Акция  -</w:t>
            </w:r>
            <w:proofErr w:type="gramEnd"/>
            <w:r>
              <w:t xml:space="preserve"> 1</w:t>
            </w:r>
          </w:p>
        </w:tc>
      </w:tr>
      <w:tr w:rsidR="002A62D2" w14:paraId="268CBCAE" w14:textId="77777777" w:rsidTr="002A62D2">
        <w:tc>
          <w:tcPr>
            <w:tcW w:w="567" w:type="dxa"/>
          </w:tcPr>
          <w:p w14:paraId="25748013" w14:textId="0297A544" w:rsidR="002A62D2" w:rsidRDefault="003C5454" w:rsidP="002A62D2">
            <w:r>
              <w:t>4</w:t>
            </w:r>
          </w:p>
        </w:tc>
        <w:tc>
          <w:tcPr>
            <w:tcW w:w="6096" w:type="dxa"/>
          </w:tcPr>
          <w:p w14:paraId="016230F2" w14:textId="5A7CB3CE" w:rsidR="002A62D2" w:rsidRDefault="003C5454" w:rsidP="002A62D2">
            <w:r>
              <w:t>Проведение единого дня БДД в МБОУ СОШ №9</w:t>
            </w:r>
          </w:p>
        </w:tc>
        <w:tc>
          <w:tcPr>
            <w:tcW w:w="3395" w:type="dxa"/>
          </w:tcPr>
          <w:p w14:paraId="2EFC77CD" w14:textId="7D0ACCB6" w:rsidR="002A62D2" w:rsidRDefault="003C5454" w:rsidP="002A62D2">
            <w:r>
              <w:t>1</w:t>
            </w:r>
          </w:p>
        </w:tc>
      </w:tr>
      <w:tr w:rsidR="002A62D2" w14:paraId="5BBA5E67" w14:textId="77777777" w:rsidTr="002A62D2">
        <w:tc>
          <w:tcPr>
            <w:tcW w:w="567" w:type="dxa"/>
          </w:tcPr>
          <w:p w14:paraId="1CBCB343" w14:textId="36980205" w:rsidR="002A62D2" w:rsidRDefault="003C5454" w:rsidP="002A62D2">
            <w:r>
              <w:t>5</w:t>
            </w:r>
          </w:p>
        </w:tc>
        <w:tc>
          <w:tcPr>
            <w:tcW w:w="6096" w:type="dxa"/>
          </w:tcPr>
          <w:p w14:paraId="0E35DBD2" w14:textId="650079A8" w:rsidR="002A62D2" w:rsidRDefault="003C5454" w:rsidP="002A62D2">
            <w:r>
              <w:t>Принято участие во Всероссийском родительском всеобуче по профилактике ДДТТ</w:t>
            </w:r>
          </w:p>
        </w:tc>
        <w:tc>
          <w:tcPr>
            <w:tcW w:w="3395" w:type="dxa"/>
          </w:tcPr>
          <w:p w14:paraId="660F8D6D" w14:textId="1E0853EF" w:rsidR="002A62D2" w:rsidRDefault="003C5454" w:rsidP="002A62D2">
            <w:r>
              <w:t>Педагогических работников – 8</w:t>
            </w:r>
          </w:p>
          <w:p w14:paraId="433ECFE5" w14:textId="3CF6F9BC" w:rsidR="003C5454" w:rsidRDefault="003C5454" w:rsidP="002A62D2">
            <w:r>
              <w:t>Родителей - 12</w:t>
            </w:r>
          </w:p>
        </w:tc>
      </w:tr>
      <w:tr w:rsidR="003C5454" w14:paraId="21414006" w14:textId="77777777" w:rsidTr="002A62D2">
        <w:tc>
          <w:tcPr>
            <w:tcW w:w="567" w:type="dxa"/>
          </w:tcPr>
          <w:p w14:paraId="17FAECA9" w14:textId="5F41EB56" w:rsidR="003C5454" w:rsidRDefault="003C5454" w:rsidP="002A62D2">
            <w:r>
              <w:t>6</w:t>
            </w:r>
          </w:p>
        </w:tc>
        <w:tc>
          <w:tcPr>
            <w:tcW w:w="6096" w:type="dxa"/>
          </w:tcPr>
          <w:p w14:paraId="1055D814" w14:textId="7DB19FEB" w:rsidR="003C5454" w:rsidRDefault="003C5454" w:rsidP="002A62D2">
            <w:r>
              <w:t>Имеются паспорта дорожной безопасности МБОУ СОШ №9</w:t>
            </w:r>
          </w:p>
        </w:tc>
        <w:tc>
          <w:tcPr>
            <w:tcW w:w="3395" w:type="dxa"/>
          </w:tcPr>
          <w:p w14:paraId="484F3216" w14:textId="2250FC86" w:rsidR="003C5454" w:rsidRDefault="003C5454" w:rsidP="002A62D2">
            <w:r>
              <w:t>1</w:t>
            </w:r>
          </w:p>
        </w:tc>
      </w:tr>
      <w:tr w:rsidR="003C5454" w14:paraId="4ABCA839" w14:textId="77777777" w:rsidTr="002A62D2">
        <w:tc>
          <w:tcPr>
            <w:tcW w:w="567" w:type="dxa"/>
          </w:tcPr>
          <w:p w14:paraId="7BD07C3E" w14:textId="1E45862F" w:rsidR="003C5454" w:rsidRDefault="003C5454" w:rsidP="002A62D2">
            <w:r>
              <w:t>7</w:t>
            </w:r>
          </w:p>
        </w:tc>
        <w:tc>
          <w:tcPr>
            <w:tcW w:w="6096" w:type="dxa"/>
          </w:tcPr>
          <w:p w14:paraId="083B5B3A" w14:textId="247A6B89" w:rsidR="003C5454" w:rsidRDefault="003C5454" w:rsidP="002A62D2">
            <w:r>
              <w:t>Актуализированы паспорта дорожной безопасности в МБОУ СОШ №9</w:t>
            </w:r>
          </w:p>
        </w:tc>
        <w:tc>
          <w:tcPr>
            <w:tcW w:w="3395" w:type="dxa"/>
          </w:tcPr>
          <w:p w14:paraId="6827678E" w14:textId="077C19E0" w:rsidR="003C5454" w:rsidRDefault="003C5454" w:rsidP="002A62D2">
            <w:r>
              <w:t>0</w:t>
            </w:r>
          </w:p>
        </w:tc>
      </w:tr>
      <w:tr w:rsidR="003C5454" w14:paraId="38CE1A26" w14:textId="77777777" w:rsidTr="002A62D2">
        <w:tc>
          <w:tcPr>
            <w:tcW w:w="567" w:type="dxa"/>
          </w:tcPr>
          <w:p w14:paraId="0B20141A" w14:textId="3EF95535" w:rsidR="003C5454" w:rsidRDefault="003C5454" w:rsidP="002A62D2">
            <w:r>
              <w:t>8</w:t>
            </w:r>
          </w:p>
        </w:tc>
        <w:tc>
          <w:tcPr>
            <w:tcW w:w="6096" w:type="dxa"/>
          </w:tcPr>
          <w:p w14:paraId="68AFCDDC" w14:textId="4CBA02E1" w:rsidR="003C5454" w:rsidRDefault="003C5454" w:rsidP="002A62D2">
            <w:r>
              <w:t>Оформлены и размещены схемы безопасных маршрутов движения детей «дом – школа – дом»</w:t>
            </w:r>
          </w:p>
        </w:tc>
        <w:tc>
          <w:tcPr>
            <w:tcW w:w="3395" w:type="dxa"/>
          </w:tcPr>
          <w:p w14:paraId="3B795567" w14:textId="170D5505" w:rsidR="003C5454" w:rsidRDefault="003C5454" w:rsidP="002A62D2">
            <w:r>
              <w:t>0</w:t>
            </w:r>
          </w:p>
        </w:tc>
      </w:tr>
      <w:tr w:rsidR="003C5454" w14:paraId="589FF3FC" w14:textId="77777777" w:rsidTr="002A62D2">
        <w:tc>
          <w:tcPr>
            <w:tcW w:w="567" w:type="dxa"/>
          </w:tcPr>
          <w:p w14:paraId="3FA5A898" w14:textId="75836E24" w:rsidR="003C5454" w:rsidRDefault="003C5454" w:rsidP="002A62D2">
            <w:r>
              <w:t>9</w:t>
            </w:r>
          </w:p>
        </w:tc>
        <w:tc>
          <w:tcPr>
            <w:tcW w:w="6096" w:type="dxa"/>
          </w:tcPr>
          <w:p w14:paraId="51419653" w14:textId="76CA25CB" w:rsidR="003C5454" w:rsidRDefault="003C5454" w:rsidP="002A62D2">
            <w:r>
              <w:t xml:space="preserve">Оформлены и размещены уголки по безопасности дорожного движения </w:t>
            </w:r>
          </w:p>
        </w:tc>
        <w:tc>
          <w:tcPr>
            <w:tcW w:w="3395" w:type="dxa"/>
          </w:tcPr>
          <w:p w14:paraId="5C30D673" w14:textId="4418D1DC" w:rsidR="003C5454" w:rsidRDefault="003C5454" w:rsidP="002A62D2">
            <w:r>
              <w:t>0</w:t>
            </w:r>
          </w:p>
        </w:tc>
      </w:tr>
      <w:tr w:rsidR="003C5454" w14:paraId="09AE3091" w14:textId="77777777" w:rsidTr="002A62D2">
        <w:tc>
          <w:tcPr>
            <w:tcW w:w="567" w:type="dxa"/>
          </w:tcPr>
          <w:p w14:paraId="43397A50" w14:textId="001416B9" w:rsidR="003C5454" w:rsidRDefault="003C5454" w:rsidP="002A62D2">
            <w:r>
              <w:t>10</w:t>
            </w:r>
          </w:p>
        </w:tc>
        <w:tc>
          <w:tcPr>
            <w:tcW w:w="6096" w:type="dxa"/>
          </w:tcPr>
          <w:p w14:paraId="0F163199" w14:textId="56EC7D12" w:rsidR="003C5454" w:rsidRDefault="003C5454" w:rsidP="002A62D2">
            <w:r>
              <w:t>Разработаны индивидуальные схемы безопасных маршрутов движений детей «дом – школа – дом»</w:t>
            </w:r>
          </w:p>
        </w:tc>
        <w:tc>
          <w:tcPr>
            <w:tcW w:w="3395" w:type="dxa"/>
          </w:tcPr>
          <w:p w14:paraId="61796896" w14:textId="49871107" w:rsidR="003C5454" w:rsidRDefault="003C5454" w:rsidP="002A62D2">
            <w:r>
              <w:t>0</w:t>
            </w:r>
          </w:p>
        </w:tc>
      </w:tr>
      <w:tr w:rsidR="003C5454" w14:paraId="4B35EBD2" w14:textId="77777777" w:rsidTr="002A62D2">
        <w:tc>
          <w:tcPr>
            <w:tcW w:w="567" w:type="dxa"/>
          </w:tcPr>
          <w:p w14:paraId="4F10C28C" w14:textId="1FD174B1" w:rsidR="003C5454" w:rsidRDefault="003C5454" w:rsidP="002A62D2">
            <w:r>
              <w:t>11</w:t>
            </w:r>
          </w:p>
        </w:tc>
        <w:tc>
          <w:tcPr>
            <w:tcW w:w="6096" w:type="dxa"/>
          </w:tcPr>
          <w:p w14:paraId="6D19C27E" w14:textId="77777777" w:rsidR="003C5454" w:rsidRDefault="003C5454" w:rsidP="002A62D2">
            <w:r>
              <w:t>Вовлечены дети в деятельность отрядов ЮИД в соответствии с Концепцией ЮИД методическими рекомендациями для образовательных организаций по профилактике ДДТТ</w:t>
            </w:r>
            <w:r w:rsidR="00572C09">
              <w:t xml:space="preserve"> и организации деятельности отрядов ЮИД, разработанными МВД России по </w:t>
            </w:r>
            <w:r w:rsidR="00572C09">
              <w:lastRenderedPageBreak/>
              <w:t xml:space="preserve">согласованию с </w:t>
            </w:r>
            <w:proofErr w:type="spellStart"/>
            <w:r w:rsidR="00572C09">
              <w:t>Минпросвещения</w:t>
            </w:r>
            <w:proofErr w:type="spellEnd"/>
            <w:r w:rsidR="00572C09">
              <w:t xml:space="preserve"> </w:t>
            </w:r>
            <w:r w:rsidR="00572C09">
              <w:br/>
              <w:t>России, которые размещены на интерактивном образовательном портале  «Дорога безопасности» (</w:t>
            </w:r>
            <w:hyperlink r:id="rId4" w:history="1">
              <w:r w:rsidR="00572C09" w:rsidRPr="00A1642E">
                <w:rPr>
                  <w:rStyle w:val="a4"/>
                  <w:lang w:val="en-US"/>
                </w:rPr>
                <w:t>http</w:t>
              </w:r>
              <w:r w:rsidR="00572C09" w:rsidRPr="00A1642E">
                <w:rPr>
                  <w:rStyle w:val="a4"/>
                </w:rPr>
                <w:t>://</w:t>
              </w:r>
              <w:proofErr w:type="spellStart"/>
              <w:r w:rsidR="00572C09" w:rsidRPr="00A1642E">
                <w:rPr>
                  <w:rStyle w:val="a4"/>
                  <w:lang w:val="en-US"/>
                </w:rPr>
                <w:t>bdd</w:t>
              </w:r>
              <w:proofErr w:type="spellEnd"/>
              <w:r w:rsidR="00572C09" w:rsidRPr="00A1642E">
                <w:rPr>
                  <w:rStyle w:val="a4"/>
                </w:rPr>
                <w:t>-</w:t>
              </w:r>
              <w:proofErr w:type="spellStart"/>
              <w:r w:rsidR="00572C09" w:rsidRPr="00A1642E">
                <w:rPr>
                  <w:rStyle w:val="a4"/>
                  <w:lang w:val="en-US"/>
                </w:rPr>
                <w:t>eor</w:t>
              </w:r>
              <w:proofErr w:type="spellEnd"/>
              <w:r w:rsidR="00572C09" w:rsidRPr="00A1642E">
                <w:rPr>
                  <w:rStyle w:val="a4"/>
                </w:rPr>
                <w:t>.</w:t>
              </w:r>
              <w:proofErr w:type="spellStart"/>
              <w:r w:rsidR="00572C09" w:rsidRPr="00A1642E">
                <w:rPr>
                  <w:rStyle w:val="a4"/>
                  <w:lang w:val="en-US"/>
                </w:rPr>
                <w:t>edu</w:t>
              </w:r>
              <w:proofErr w:type="spellEnd"/>
              <w:r w:rsidR="00572C09" w:rsidRPr="00A1642E">
                <w:rPr>
                  <w:rStyle w:val="a4"/>
                </w:rPr>
                <w:t>.</w:t>
              </w:r>
              <w:proofErr w:type="spellStart"/>
              <w:r w:rsidR="00572C09" w:rsidRPr="00A1642E">
                <w:rPr>
                  <w:rStyle w:val="a4"/>
                  <w:lang w:val="en-US"/>
                </w:rPr>
                <w:t>ru</w:t>
              </w:r>
              <w:proofErr w:type="spellEnd"/>
              <w:r w:rsidR="00572C09" w:rsidRPr="00A1642E">
                <w:rPr>
                  <w:rStyle w:val="a4"/>
                </w:rPr>
                <w:t>/</w:t>
              </w:r>
            </w:hyperlink>
            <w:r w:rsidR="00572C09">
              <w:t xml:space="preserve">) и на сайте </w:t>
            </w:r>
            <w:proofErr w:type="spellStart"/>
            <w:r w:rsidR="00572C09">
              <w:t>юидросии.рф</w:t>
            </w:r>
            <w:proofErr w:type="spellEnd"/>
          </w:p>
          <w:p w14:paraId="51044841" w14:textId="5A28DFAC" w:rsidR="00572C09" w:rsidRPr="00572C09" w:rsidRDefault="00572C09" w:rsidP="002A62D2"/>
        </w:tc>
        <w:tc>
          <w:tcPr>
            <w:tcW w:w="3395" w:type="dxa"/>
          </w:tcPr>
          <w:p w14:paraId="2C54C5D3" w14:textId="18E322B6" w:rsidR="003C5454" w:rsidRDefault="00572C09" w:rsidP="002A62D2">
            <w:r>
              <w:lastRenderedPageBreak/>
              <w:t>20</w:t>
            </w:r>
          </w:p>
        </w:tc>
      </w:tr>
      <w:tr w:rsidR="00572C09" w14:paraId="4A5B18DF" w14:textId="77777777" w:rsidTr="002A62D2">
        <w:tc>
          <w:tcPr>
            <w:tcW w:w="567" w:type="dxa"/>
          </w:tcPr>
          <w:p w14:paraId="35205A58" w14:textId="65F58A79" w:rsidR="00572C09" w:rsidRDefault="00572C09" w:rsidP="002A62D2">
            <w:r>
              <w:t>12</w:t>
            </w:r>
          </w:p>
        </w:tc>
        <w:tc>
          <w:tcPr>
            <w:tcW w:w="6096" w:type="dxa"/>
          </w:tcPr>
          <w:p w14:paraId="3536C1A7" w14:textId="2603BBF0" w:rsidR="00572C09" w:rsidRDefault="00572C09" w:rsidP="002A62D2">
            <w:r>
              <w:t xml:space="preserve">Проведены отрядами ЮИД с участием родительских комитетов конкурсов, </w:t>
            </w:r>
            <w:proofErr w:type="spellStart"/>
            <w:r>
              <w:t>челленджи</w:t>
            </w:r>
            <w:proofErr w:type="spellEnd"/>
            <w:r>
              <w:t xml:space="preserve"> в сфере БДД на темы: «Мой ребенок в автокресле», «Любимый ребенок – самый яркий»</w:t>
            </w:r>
          </w:p>
        </w:tc>
        <w:tc>
          <w:tcPr>
            <w:tcW w:w="3395" w:type="dxa"/>
          </w:tcPr>
          <w:p w14:paraId="10AFFBC9" w14:textId="784DA9C5" w:rsidR="00572C09" w:rsidRDefault="00572C09" w:rsidP="002A62D2">
            <w:r>
              <w:t>1</w:t>
            </w:r>
          </w:p>
        </w:tc>
      </w:tr>
      <w:tr w:rsidR="00572C09" w14:paraId="0C49BBBA" w14:textId="77777777" w:rsidTr="002A62D2">
        <w:tc>
          <w:tcPr>
            <w:tcW w:w="567" w:type="dxa"/>
          </w:tcPr>
          <w:p w14:paraId="0A1D72B7" w14:textId="01A3DE9D" w:rsidR="00572C09" w:rsidRDefault="00572C09" w:rsidP="002A62D2">
            <w:r>
              <w:t>13</w:t>
            </w:r>
          </w:p>
        </w:tc>
        <w:tc>
          <w:tcPr>
            <w:tcW w:w="6096" w:type="dxa"/>
          </w:tcPr>
          <w:p w14:paraId="26C6907A" w14:textId="0B2E7E2A" w:rsidR="00572C09" w:rsidRDefault="00572C09" w:rsidP="002A62D2">
            <w:proofErr w:type="gramStart"/>
            <w:r>
              <w:t>Проведено  мероприятий</w:t>
            </w:r>
            <w:proofErr w:type="gramEnd"/>
            <w:r>
              <w:t xml:space="preserve"> по профилактике нарушений правил перевозки детей </w:t>
            </w:r>
          </w:p>
        </w:tc>
        <w:tc>
          <w:tcPr>
            <w:tcW w:w="3395" w:type="dxa"/>
          </w:tcPr>
          <w:p w14:paraId="2AA1626D" w14:textId="11AAD200" w:rsidR="00572C09" w:rsidRDefault="00572C09" w:rsidP="002A62D2">
            <w:r>
              <w:t>1</w:t>
            </w:r>
          </w:p>
        </w:tc>
      </w:tr>
    </w:tbl>
    <w:p w14:paraId="191FCC30" w14:textId="0F76BB61" w:rsidR="002A62D2" w:rsidRDefault="002A62D2" w:rsidP="002A62D2">
      <w:pPr>
        <w:spacing w:after="0"/>
        <w:ind w:firstLine="709"/>
      </w:pPr>
    </w:p>
    <w:sectPr w:rsidR="002A62D2" w:rsidSect="003C5454">
      <w:pgSz w:w="11906" w:h="16838" w:code="9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ED"/>
    <w:rsid w:val="002A62D2"/>
    <w:rsid w:val="00357FED"/>
    <w:rsid w:val="003C5454"/>
    <w:rsid w:val="00572C09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42479"/>
  <w15:chartTrackingRefBased/>
  <w15:docId w15:val="{C15D07F1-1824-44EA-A4C1-05C4D605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6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72C0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72C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dd-eor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2</cp:revision>
  <dcterms:created xsi:type="dcterms:W3CDTF">2020-09-25T11:41:00Z</dcterms:created>
  <dcterms:modified xsi:type="dcterms:W3CDTF">2020-09-25T11:41:00Z</dcterms:modified>
</cp:coreProperties>
</file>