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02" w:rsidRPr="00671102" w:rsidRDefault="00671102" w:rsidP="00671102">
      <w:pPr>
        <w:pStyle w:val="a3"/>
        <w:spacing w:before="0" w:beforeAutospacing="0" w:after="224" w:afterAutospacing="0"/>
        <w:jc w:val="both"/>
        <w:rPr>
          <w:color w:val="0F1419"/>
          <w:sz w:val="28"/>
          <w:szCs w:val="28"/>
        </w:rPr>
      </w:pPr>
      <w:r w:rsidRPr="00671102">
        <w:rPr>
          <w:color w:val="0F1419"/>
          <w:sz w:val="28"/>
          <w:szCs w:val="28"/>
        </w:rPr>
        <w:t>16 ноября в День толерантности в библиотеке МБОУ СОШ №9 проведен для учащихся 6-7 классов </w:t>
      </w:r>
      <w:r w:rsidRPr="00671102">
        <w:rPr>
          <w:rStyle w:val="a4"/>
          <w:color w:val="800000"/>
          <w:sz w:val="28"/>
          <w:szCs w:val="28"/>
        </w:rPr>
        <w:t>урок толерантности «Все мы разные, а Родина одна</w:t>
      </w:r>
      <w:proofErr w:type="gramStart"/>
      <w:r w:rsidRPr="00671102">
        <w:rPr>
          <w:rStyle w:val="a4"/>
          <w:color w:val="800000"/>
          <w:sz w:val="28"/>
          <w:szCs w:val="28"/>
        </w:rPr>
        <w:t>».</w:t>
      </w:r>
      <w:r w:rsidRPr="00671102">
        <w:rPr>
          <w:rStyle w:val="a4"/>
          <w:color w:val="0F1419"/>
          <w:sz w:val="28"/>
          <w:szCs w:val="28"/>
        </w:rPr>
        <w:t>.</w:t>
      </w:r>
      <w:proofErr w:type="gramEnd"/>
    </w:p>
    <w:p w:rsidR="00671102" w:rsidRPr="00671102" w:rsidRDefault="00671102" w:rsidP="00671102">
      <w:pPr>
        <w:pStyle w:val="a3"/>
        <w:spacing w:before="224" w:beforeAutospacing="0" w:after="224" w:afterAutospacing="0"/>
        <w:jc w:val="both"/>
        <w:rPr>
          <w:color w:val="0F1419"/>
          <w:sz w:val="28"/>
          <w:szCs w:val="28"/>
        </w:rPr>
      </w:pPr>
      <w:r w:rsidRPr="00671102">
        <w:rPr>
          <w:rStyle w:val="a4"/>
          <w:color w:val="800000"/>
          <w:sz w:val="28"/>
          <w:szCs w:val="28"/>
        </w:rPr>
        <w:t>Целью данного мероприятия</w:t>
      </w:r>
      <w:r w:rsidRPr="00671102">
        <w:rPr>
          <w:color w:val="0F1419"/>
          <w:sz w:val="28"/>
          <w:szCs w:val="28"/>
        </w:rPr>
        <w:t> стало познакомить ребят с понятием «толерантность», выявить основные черты толерантной личности, сформировать правильное представление о толерантном поведении: уважение друг к другу, к обычаям, традициям и культуре разных народов.</w:t>
      </w:r>
    </w:p>
    <w:p w:rsidR="00671102" w:rsidRPr="00671102" w:rsidRDefault="00671102" w:rsidP="00671102">
      <w:pPr>
        <w:pStyle w:val="a3"/>
        <w:spacing w:before="224" w:beforeAutospacing="0" w:after="224" w:afterAutospacing="0"/>
        <w:jc w:val="both"/>
        <w:rPr>
          <w:color w:val="0F1419"/>
          <w:sz w:val="28"/>
          <w:szCs w:val="28"/>
        </w:rPr>
      </w:pPr>
      <w:r w:rsidRPr="00671102">
        <w:rPr>
          <w:color w:val="0F1419"/>
          <w:sz w:val="28"/>
          <w:szCs w:val="28"/>
        </w:rPr>
        <w:t xml:space="preserve">В начале мероприятия библиотекарь познакомила ребят с понятием толерантность. Ребята узнали, что значит, понятие толерантность на разных языках и </w:t>
      </w:r>
      <w:proofErr w:type="gramStart"/>
      <w:r w:rsidRPr="00671102">
        <w:rPr>
          <w:color w:val="0F1419"/>
          <w:sz w:val="28"/>
          <w:szCs w:val="28"/>
        </w:rPr>
        <w:t>выбрали какое из определений им импонирует</w:t>
      </w:r>
      <w:proofErr w:type="gramEnd"/>
      <w:r w:rsidRPr="00671102">
        <w:rPr>
          <w:color w:val="0F1419"/>
          <w:sz w:val="28"/>
          <w:szCs w:val="28"/>
        </w:rPr>
        <w:t xml:space="preserve"> больше, дали свое объяснение этому понятию (понимание, дружелюбие, иметь совесть, уважать других, уметь сопереживать и понять друг друга, терпимость, милосердие и т.д.).</w:t>
      </w:r>
    </w:p>
    <w:p w:rsidR="00671102" w:rsidRPr="00671102" w:rsidRDefault="00671102" w:rsidP="00671102">
      <w:pPr>
        <w:pStyle w:val="a3"/>
        <w:spacing w:before="224" w:beforeAutospacing="0" w:after="224" w:afterAutospacing="0"/>
        <w:jc w:val="both"/>
        <w:rPr>
          <w:color w:val="0F1419"/>
          <w:sz w:val="28"/>
          <w:szCs w:val="28"/>
        </w:rPr>
      </w:pPr>
      <w:r w:rsidRPr="00671102">
        <w:rPr>
          <w:color w:val="0F1419"/>
          <w:sz w:val="28"/>
          <w:szCs w:val="28"/>
        </w:rPr>
        <w:t xml:space="preserve">Затем ребята знакомились с «цветком толерантности», пробовали разобраться, чем толерантная личность отличается от </w:t>
      </w:r>
      <w:proofErr w:type="spellStart"/>
      <w:r w:rsidRPr="00671102">
        <w:rPr>
          <w:color w:val="0F1419"/>
          <w:sz w:val="28"/>
          <w:szCs w:val="28"/>
        </w:rPr>
        <w:t>интолерантной</w:t>
      </w:r>
      <w:proofErr w:type="spellEnd"/>
      <w:r w:rsidRPr="00671102">
        <w:rPr>
          <w:color w:val="0F1419"/>
          <w:sz w:val="28"/>
          <w:szCs w:val="28"/>
        </w:rPr>
        <w:t>, оценивали степень своей толерантности. На примере сказок нравственного содержания ребята постигали тонкости понятия толерантность, доброта, размышляли, анализировали, а затем разбирали конфликтные ситуации из жизни и искали пути выхода из них.</w:t>
      </w:r>
    </w:p>
    <w:p w:rsidR="00671102" w:rsidRPr="00671102" w:rsidRDefault="00671102" w:rsidP="00671102">
      <w:pPr>
        <w:pStyle w:val="a3"/>
        <w:spacing w:before="224" w:beforeAutospacing="0" w:after="224" w:afterAutospacing="0"/>
        <w:jc w:val="both"/>
        <w:rPr>
          <w:color w:val="0F1419"/>
          <w:sz w:val="28"/>
          <w:szCs w:val="28"/>
        </w:rPr>
      </w:pPr>
      <w:r w:rsidRPr="00671102">
        <w:rPr>
          <w:color w:val="0F1419"/>
          <w:sz w:val="28"/>
          <w:szCs w:val="28"/>
        </w:rPr>
        <w:t>В конце мероприятия участники мероприятия решали, почему толерантность так важна и смогли сделать вывод: чтобы жить в мире и дружбе, надо научиться быть толерантным.</w:t>
      </w:r>
    </w:p>
    <w:p w:rsidR="005D2C26" w:rsidRPr="00671102" w:rsidRDefault="00671102" w:rsidP="006711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6695" cy="2766695"/>
            <wp:effectExtent l="19050" t="0" r="0" b="0"/>
            <wp:docPr id="1" name="Рисунок 1" descr="http://ouchap.kolos.obr55.ru/files/2018/11/%D1%8D%D0%BC%D0%B1%D0%BB%D0%B5%D0%BC%D0%B0-%D1%82%D0%BE%D0%BB%D0%B5%D1%80%D0%B0%D0%BD%D1%82%D0%BD%D0%BE%D1%81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chap.kolos.obr55.ru/files/2018/11/%D1%8D%D0%BC%D0%B1%D0%BB%D0%B5%D0%BC%D0%B0-%D1%82%D0%BE%D0%BB%D0%B5%D1%80%D0%B0%D0%BD%D1%82%D0%BD%D0%BE%D1%81%D1%82%D0%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C26" w:rsidRPr="00671102" w:rsidSect="005D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1102"/>
    <w:rsid w:val="005D2C26"/>
    <w:rsid w:val="00671102"/>
    <w:rsid w:val="009C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1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Company>Krokoz™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dc:description/>
  <cp:lastModifiedBy>Gamid</cp:lastModifiedBy>
  <cp:revision>3</cp:revision>
  <dcterms:created xsi:type="dcterms:W3CDTF">2020-06-03T09:06:00Z</dcterms:created>
  <dcterms:modified xsi:type="dcterms:W3CDTF">2020-06-03T09:13:00Z</dcterms:modified>
</cp:coreProperties>
</file>